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同意备案的房屋建筑和市政基础设施工程施工图设计文件</w:t>
      </w: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审查机构名单</w:t>
      </w:r>
    </w:p>
    <w:tbl>
      <w:tblPr>
        <w:tblStyle w:val="5"/>
        <w:tblW w:w="15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205"/>
        <w:gridCol w:w="4980"/>
        <w:gridCol w:w="1125"/>
        <w:gridCol w:w="2190"/>
        <w:gridCol w:w="1170"/>
        <w:gridCol w:w="11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备案事项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备案证号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有效期至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技术负责人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vertAlign w:val="baseline"/>
                <w:lang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广东海外联合建设工程顾问有限公司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房屋建筑（含超限高层）工程；一类 市政基础设施（给水、排水、燃气工程、热力、道路工程、桥梁、隧道、公共交通、风景园林）工程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19097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2028年5月19日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" w:eastAsia="zh-CN"/>
              </w:rPr>
              <w:t>廖深田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尹梅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1620"/>
              </w:tabs>
              <w:ind w:right="0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广州珠江外资建筑设计院工程咨询有限公司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一类 房屋建筑（含超限高层）工程；一类 市政基础设施（给水、排水、道路工程、桥梁、隧道、公共交通、风景园林）工程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19006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eastAsia="zh-CN"/>
              </w:rPr>
              <w:t>2027年1月8日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潘秀伟</w:t>
            </w:r>
            <w:bookmarkStart w:id="0" w:name="_GoBack"/>
            <w:bookmarkEnd w:id="0"/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童鸥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见下表</w:t>
            </w:r>
          </w:p>
        </w:tc>
      </w:tr>
    </w:tbl>
    <w:p>
      <w:pPr>
        <w:tabs>
          <w:tab w:val="left" w:pos="1620"/>
        </w:tabs>
        <w:ind w:left="0" w:leftChars="0" w:right="0" w:rightChars="0" w:firstLine="0" w:firstLineChars="0"/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tabs>
          <w:tab w:val="left" w:pos="1620"/>
        </w:tabs>
        <w:ind w:left="0" w:leftChars="0" w:right="0" w:rightChars="0" w:firstLine="0" w:firstLineChars="0"/>
        <w:jc w:val="both"/>
        <w:rPr>
          <w:rFonts w:hint="eastAsia" w:ascii="宋体" w:hAnsi="宋体"/>
          <w:b/>
          <w:sz w:val="44"/>
          <w:szCs w:val="44"/>
          <w:lang w:eastAsia="zh-CN"/>
        </w:rPr>
        <w:sectPr>
          <w:pgSz w:w="16838" w:h="11906" w:orient="landscape"/>
          <w:pgMar w:top="1587" w:right="1644" w:bottom="1474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广东海外联合建设工程顾问有限公司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蔡镇妹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一级注册建筑工程师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秦聚根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一级注册建筑工程师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陶青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一级注册建筑工程师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杨玉清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一级注册建筑工程师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结构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CX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赖揭辉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结构（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CX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文峰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尹梅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结构（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CX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许建华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林燕山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卿华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朱向东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潘惠琼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夏青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尹富荣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张亚勤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莫希胜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黄灿烽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易同区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杜广巨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王建东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张亮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董亚君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陈跃生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黎芙蓉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金鑫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周玮玮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聂更祥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吴音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动力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石峰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动力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苏红艳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注册公用设备工程师（动力）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杜文哲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勘察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马履霞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注册土木工程师（岩土）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梅耀星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杨学杰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苑红霞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蒋华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邓新穗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谭新兰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道桥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李小苑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王玉艳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园林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史淑娟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环境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张焱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pStyle w:val="4"/>
        <w:rPr>
          <w:rFonts w:hint="eastAsia" w:ascii="Times New Roman" w:hAnsi="Times New Roman" w:eastAsia="宋体" w:cs="Times New Roman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 w:val="0"/>
          <w:bCs/>
          <w:sz w:val="44"/>
          <w:szCs w:val="44"/>
          <w:lang w:eastAsia="zh-CN"/>
        </w:rPr>
        <w:t>广州珠江外资建筑设计院工程咨询有限公司</w:t>
      </w:r>
      <w:r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  <w:t>审查人员情况</w:t>
      </w:r>
    </w:p>
    <w:tbl>
      <w:tblPr>
        <w:tblStyle w:val="5"/>
        <w:tblpPr w:leftFromText="180" w:rightFromText="180" w:vertAnchor="text" w:horzAnchor="page" w:tblpXSpec="center" w:tblpY="781"/>
        <w:tblOverlap w:val="never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81"/>
        <w:gridCol w:w="1560"/>
        <w:gridCol w:w="1391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2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执业注册类别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建筑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朱敬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黄彤斌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胡明智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朱作炜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李丽华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戎缨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祝威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钟啸樵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李丽艳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给排水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周光升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注册公用设备工程师（给水排水）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刘树军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男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注册公用设备工程师（供配电）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电气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陆桂来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注册公用设备工程师（供配电）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暖通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唐毅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注册公用设备工程师（暖通空调）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环保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张海敏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小标宋" w:hAnsi="小标宋" w:eastAsia="小标宋"/>
          <w:b w:val="0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644" w:right="1474" w:bottom="1417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AEC6E4"/>
    <w:rsid w:val="17EFBB79"/>
    <w:rsid w:val="197E91AB"/>
    <w:rsid w:val="1AF5E373"/>
    <w:rsid w:val="1E64D12B"/>
    <w:rsid w:val="1FEECA47"/>
    <w:rsid w:val="1FFBF274"/>
    <w:rsid w:val="237DBFAF"/>
    <w:rsid w:val="27B65241"/>
    <w:rsid w:val="2B1F3567"/>
    <w:rsid w:val="2BDE3F39"/>
    <w:rsid w:val="2EBE2FE5"/>
    <w:rsid w:val="2F7F2825"/>
    <w:rsid w:val="35BEC7AC"/>
    <w:rsid w:val="35FF6B7A"/>
    <w:rsid w:val="374BD102"/>
    <w:rsid w:val="3BD85CC3"/>
    <w:rsid w:val="3BFB5B43"/>
    <w:rsid w:val="3CF76ECF"/>
    <w:rsid w:val="3D7C335B"/>
    <w:rsid w:val="3E3F3FFA"/>
    <w:rsid w:val="3E4B3616"/>
    <w:rsid w:val="3E557929"/>
    <w:rsid w:val="3EBF3A1B"/>
    <w:rsid w:val="3F19295F"/>
    <w:rsid w:val="3F54C6EA"/>
    <w:rsid w:val="3F761FA8"/>
    <w:rsid w:val="3F7FE15B"/>
    <w:rsid w:val="3F9E3D9D"/>
    <w:rsid w:val="3FAF464D"/>
    <w:rsid w:val="3FE6B7E9"/>
    <w:rsid w:val="3FE7AE8F"/>
    <w:rsid w:val="3FEF269B"/>
    <w:rsid w:val="3FEF47B0"/>
    <w:rsid w:val="3FF7DF1E"/>
    <w:rsid w:val="3FFF8243"/>
    <w:rsid w:val="44C771DE"/>
    <w:rsid w:val="451FE0FA"/>
    <w:rsid w:val="469F3F6F"/>
    <w:rsid w:val="475F937A"/>
    <w:rsid w:val="4BBD2023"/>
    <w:rsid w:val="4D7FBB15"/>
    <w:rsid w:val="4EB73E26"/>
    <w:rsid w:val="4FBD6245"/>
    <w:rsid w:val="4FF9319D"/>
    <w:rsid w:val="53EF4748"/>
    <w:rsid w:val="55FC43B5"/>
    <w:rsid w:val="55FFD8F4"/>
    <w:rsid w:val="56EFBCC1"/>
    <w:rsid w:val="577F7130"/>
    <w:rsid w:val="5B7EF912"/>
    <w:rsid w:val="5DF78D52"/>
    <w:rsid w:val="5DFFF8A4"/>
    <w:rsid w:val="5E3F894F"/>
    <w:rsid w:val="5F6F141E"/>
    <w:rsid w:val="5F7B9173"/>
    <w:rsid w:val="5F97557F"/>
    <w:rsid w:val="5FF93073"/>
    <w:rsid w:val="646574D4"/>
    <w:rsid w:val="65756C1E"/>
    <w:rsid w:val="677D8A08"/>
    <w:rsid w:val="679C0A2D"/>
    <w:rsid w:val="67F261DA"/>
    <w:rsid w:val="67F97A5F"/>
    <w:rsid w:val="67FF7898"/>
    <w:rsid w:val="6BD3CC25"/>
    <w:rsid w:val="6BEE471F"/>
    <w:rsid w:val="6C977451"/>
    <w:rsid w:val="6D3D49EC"/>
    <w:rsid w:val="6DFD98F7"/>
    <w:rsid w:val="6E4BB3CC"/>
    <w:rsid w:val="6E798532"/>
    <w:rsid w:val="6EF4F62B"/>
    <w:rsid w:val="6EFF9578"/>
    <w:rsid w:val="6F4D5257"/>
    <w:rsid w:val="6FEFEDF9"/>
    <w:rsid w:val="6FFE445E"/>
    <w:rsid w:val="6FFF863C"/>
    <w:rsid w:val="707A6894"/>
    <w:rsid w:val="72754676"/>
    <w:rsid w:val="73B3299B"/>
    <w:rsid w:val="73FFF446"/>
    <w:rsid w:val="74D71828"/>
    <w:rsid w:val="75ED0E22"/>
    <w:rsid w:val="77BFC80A"/>
    <w:rsid w:val="77D7AFB1"/>
    <w:rsid w:val="77DFDF3D"/>
    <w:rsid w:val="77FB9489"/>
    <w:rsid w:val="77FFB451"/>
    <w:rsid w:val="7BBD25AF"/>
    <w:rsid w:val="7BDFE782"/>
    <w:rsid w:val="7BE395C0"/>
    <w:rsid w:val="7BFE64E9"/>
    <w:rsid w:val="7D5F25EE"/>
    <w:rsid w:val="7D657F8E"/>
    <w:rsid w:val="7DB92D00"/>
    <w:rsid w:val="7DEFA293"/>
    <w:rsid w:val="7E1F082B"/>
    <w:rsid w:val="7EDD1385"/>
    <w:rsid w:val="7EEB5C45"/>
    <w:rsid w:val="7EEC1D90"/>
    <w:rsid w:val="7F1A561E"/>
    <w:rsid w:val="7F748E9C"/>
    <w:rsid w:val="7F7B6EF6"/>
    <w:rsid w:val="7F7BB3D7"/>
    <w:rsid w:val="7F7F6D7B"/>
    <w:rsid w:val="7F9ECE30"/>
    <w:rsid w:val="7F9F4D25"/>
    <w:rsid w:val="7FA7548F"/>
    <w:rsid w:val="7FBA70D1"/>
    <w:rsid w:val="7FDD630B"/>
    <w:rsid w:val="7FEFECEE"/>
    <w:rsid w:val="7FF3F139"/>
    <w:rsid w:val="9BED25F4"/>
    <w:rsid w:val="9F4FAA11"/>
    <w:rsid w:val="9FFF72B1"/>
    <w:rsid w:val="A8DFAD94"/>
    <w:rsid w:val="AAFF65FE"/>
    <w:rsid w:val="AFDB8D3C"/>
    <w:rsid w:val="B0DE3D66"/>
    <w:rsid w:val="B1EFD738"/>
    <w:rsid w:val="B5BE137F"/>
    <w:rsid w:val="B8337283"/>
    <w:rsid w:val="BA7B23C6"/>
    <w:rsid w:val="BB7F6431"/>
    <w:rsid w:val="BDC75F49"/>
    <w:rsid w:val="BE7FA743"/>
    <w:rsid w:val="BEF99071"/>
    <w:rsid w:val="BFB7F680"/>
    <w:rsid w:val="BFBF5690"/>
    <w:rsid w:val="BFDB4907"/>
    <w:rsid w:val="BFFFAF12"/>
    <w:rsid w:val="C7C321CB"/>
    <w:rsid w:val="CCCED6DC"/>
    <w:rsid w:val="CEB5202D"/>
    <w:rsid w:val="CFEDB8A5"/>
    <w:rsid w:val="CFFF8C1D"/>
    <w:rsid w:val="D1BE94C3"/>
    <w:rsid w:val="D3FDFF23"/>
    <w:rsid w:val="D4B6833A"/>
    <w:rsid w:val="D5F7E961"/>
    <w:rsid w:val="D5FDEA0E"/>
    <w:rsid w:val="D7BFA869"/>
    <w:rsid w:val="D7FD05B3"/>
    <w:rsid w:val="D7FF7DF8"/>
    <w:rsid w:val="D7FFA54A"/>
    <w:rsid w:val="DABF09BC"/>
    <w:rsid w:val="DAF9FAE1"/>
    <w:rsid w:val="DB328463"/>
    <w:rsid w:val="DD8FD590"/>
    <w:rsid w:val="DDAFEC34"/>
    <w:rsid w:val="DDDFD128"/>
    <w:rsid w:val="DEFD0781"/>
    <w:rsid w:val="DF1FBB36"/>
    <w:rsid w:val="DF34D2AA"/>
    <w:rsid w:val="DF3FB455"/>
    <w:rsid w:val="DF56C4D9"/>
    <w:rsid w:val="DF7F48B7"/>
    <w:rsid w:val="DF93302A"/>
    <w:rsid w:val="DFEDB193"/>
    <w:rsid w:val="DFEF10C4"/>
    <w:rsid w:val="DFFC22E7"/>
    <w:rsid w:val="DFFEB9FB"/>
    <w:rsid w:val="DFFF8FC5"/>
    <w:rsid w:val="E7E7C1F0"/>
    <w:rsid w:val="E7FF0BBC"/>
    <w:rsid w:val="E7FF68CE"/>
    <w:rsid w:val="EB696B56"/>
    <w:rsid w:val="EBBB4B0E"/>
    <w:rsid w:val="ECF9D111"/>
    <w:rsid w:val="EE1D1BE9"/>
    <w:rsid w:val="EE3C3811"/>
    <w:rsid w:val="EEF5BB57"/>
    <w:rsid w:val="EF6B2D91"/>
    <w:rsid w:val="EFF63F6C"/>
    <w:rsid w:val="EFF7535D"/>
    <w:rsid w:val="F0CF8790"/>
    <w:rsid w:val="F3F31963"/>
    <w:rsid w:val="F3F7F6F2"/>
    <w:rsid w:val="F3FD0EAC"/>
    <w:rsid w:val="F5FF1C94"/>
    <w:rsid w:val="F6DBE101"/>
    <w:rsid w:val="F6FF5A9F"/>
    <w:rsid w:val="F73FF628"/>
    <w:rsid w:val="F7BBC725"/>
    <w:rsid w:val="F7DD85BA"/>
    <w:rsid w:val="F7DFEBC0"/>
    <w:rsid w:val="F7EF9298"/>
    <w:rsid w:val="F7FD38C2"/>
    <w:rsid w:val="F7FD4B77"/>
    <w:rsid w:val="F7FF2401"/>
    <w:rsid w:val="F7FFF358"/>
    <w:rsid w:val="F99F1E4D"/>
    <w:rsid w:val="FA378370"/>
    <w:rsid w:val="FAFD9790"/>
    <w:rsid w:val="FBB8251C"/>
    <w:rsid w:val="FBBA1AE1"/>
    <w:rsid w:val="FBBE6759"/>
    <w:rsid w:val="FBFF985D"/>
    <w:rsid w:val="FBFFAB92"/>
    <w:rsid w:val="FCDBF881"/>
    <w:rsid w:val="FCF696FA"/>
    <w:rsid w:val="FD7B9011"/>
    <w:rsid w:val="FD7F684C"/>
    <w:rsid w:val="FD7FF1D2"/>
    <w:rsid w:val="FDBC3E6E"/>
    <w:rsid w:val="FDCF0DA8"/>
    <w:rsid w:val="FDF780B1"/>
    <w:rsid w:val="FDFB3258"/>
    <w:rsid w:val="FDFE5214"/>
    <w:rsid w:val="FDFEF602"/>
    <w:rsid w:val="FEAF70FA"/>
    <w:rsid w:val="FEF72CDF"/>
    <w:rsid w:val="FEFF3F0D"/>
    <w:rsid w:val="FF6D4D8A"/>
    <w:rsid w:val="FF6F3783"/>
    <w:rsid w:val="FFAB9A8E"/>
    <w:rsid w:val="FFAE7C60"/>
    <w:rsid w:val="FFB5E6B7"/>
    <w:rsid w:val="FFB6788A"/>
    <w:rsid w:val="FFBDFC8D"/>
    <w:rsid w:val="FFE71BA3"/>
    <w:rsid w:val="FFF12447"/>
    <w:rsid w:val="FFF7D83E"/>
    <w:rsid w:val="FFFC0CC4"/>
    <w:rsid w:val="FFFF2336"/>
    <w:rsid w:val="FF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Balloon Text"/>
    <w:basedOn w:val="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2022-07-13T14:14:00Z</dcterms:created>
  <dc:creator> 曾姿</dc:creator>
  <cp:lastModifiedBy> Zz</cp:lastModifiedBy>
  <cp:lastPrinted>2022-07-13T15:45:00Z</cp:lastPrinted>
  <dcterms:modified xsi:type="dcterms:W3CDTF">2025-03-14T14:28:58Z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