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firstLine="0" w:firstLineChars="0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vertAlign w:val="baseline"/>
          <w:lang w:val="en-US" w:eastAsia="zh-CN" w:bidi="ar-SA"/>
        </w:rPr>
        <w:t>附件4</w:t>
      </w:r>
    </w:p>
    <w:p>
      <w:pPr>
        <w:adjustRightInd w:val="0"/>
        <w:snapToGrid w:val="0"/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联 络 员 名 单</w:t>
      </w:r>
    </w:p>
    <w:p>
      <w:pPr>
        <w:adjustRightInd w:val="0"/>
        <w:snapToGrid w:val="0"/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line="600" w:lineRule="exac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 w:bidi="ar-SA"/>
        </w:rPr>
        <w:t>填报单位（盖章）：</w:t>
      </w:r>
    </w:p>
    <w:tbl>
      <w:tblPr>
        <w:tblStyle w:val="4"/>
        <w:tblW w:w="87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2182"/>
        <w:gridCol w:w="1722"/>
        <w:gridCol w:w="2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  <w:lang w:bidi="ar-SA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职务/职级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6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  <w:lang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  <w:lang w:bidi="ar-SA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32"/>
                <w:szCs w:val="32"/>
                <w:u w:val="none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 w:bidi="ar-SA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 w:bidi="ar-SA"/>
        </w:rPr>
        <w:t>各地级以上市有关主管部门将本表盖章后，于</w:t>
      </w:r>
      <w:r>
        <w:rPr>
          <w:rFonts w:hint="eastAsia" w:ascii="仿宋_GB2312" w:hAnsi="仿宋_GB2312" w:cs="仿宋_GB2312"/>
          <w:b w:val="0"/>
          <w:bCs w:val="0"/>
          <w:sz w:val="24"/>
          <w:szCs w:val="24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 w:bidi="ar-SA"/>
        </w:rPr>
        <w:t>月</w:t>
      </w:r>
      <w:r>
        <w:rPr>
          <w:rFonts w:hint="eastAsia" w:ascii="仿宋_GB2312" w:hAnsi="仿宋_GB2312" w:cs="仿宋_GB2312"/>
          <w:b w:val="0"/>
          <w:bCs w:val="0"/>
          <w:sz w:val="24"/>
          <w:szCs w:val="24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 w:bidi="ar-SA"/>
        </w:rPr>
        <w:t>0日前报送至省住房城乡建设厅联系人邮箱</w:t>
      </w:r>
      <w:r>
        <w:rPr>
          <w:rFonts w:hint="eastAsia" w:ascii="仿宋_GB2312" w:hAnsi="仿宋_GB2312" w:cs="仿宋_GB2312"/>
          <w:b w:val="0"/>
          <w:bCs w:val="0"/>
          <w:sz w:val="24"/>
          <w:szCs w:val="24"/>
          <w:lang w:val="en-US" w:eastAsia="zh-CN" w:bidi="ar-SA"/>
        </w:rPr>
        <w:t>粤政易账号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 w:bidi="ar-SA"/>
        </w:rPr>
        <w:t>。</w:t>
      </w:r>
    </w:p>
    <w:p>
      <w:pPr>
        <w:widowControl w:val="0"/>
        <w:ind w:firstLine="0" w:firstLineChars="0"/>
        <w:jc w:val="both"/>
        <w:rPr>
          <w:rFonts w:hint="default" w:ascii="宋体" w:hAnsi="宋体" w:eastAsia="宋体" w:cs="宋体"/>
          <w:kern w:val="0"/>
          <w:sz w:val="28"/>
          <w:szCs w:val="28"/>
          <w:vertAlign w:val="baseline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640207CC"/>
    <w:rsid w:val="2E4A4A00"/>
    <w:rsid w:val="4F8E4414"/>
    <w:rsid w:val="6402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2023-08-04T01:51:00Z</dcterms:created>
  <dc:creator>陌</dc:creator>
  <cp:lastModifiedBy>陌</cp:lastModifiedBy>
  <dcterms:modified xsi:type="dcterms:W3CDTF">2023-08-04T01:55:17Z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3D279C86115E40C5ADFCAEEFCECAB8E2_13</vt:lpwstr>
  </property>
</Properties>
</file>