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附录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5</w:t>
      </w:r>
    </w:p>
    <w:p>
      <w:pPr>
        <w:spacing w:line="360" w:lineRule="auto"/>
        <w:jc w:val="center"/>
        <w:outlineLvl w:val="0"/>
        <w:rPr>
          <w:rFonts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仿宋_GB2312"/>
          <w:b/>
          <w:color w:val="000000"/>
          <w:kern w:val="0"/>
          <w:sz w:val="36"/>
          <w:szCs w:val="28"/>
          <w:lang w:val="en-US" w:eastAsia="zh-CN"/>
        </w:rPr>
        <w:t>项目名称更名证明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广东省住房和城乡建设厅：</w:t>
      </w:r>
    </w:p>
    <w:p>
      <w:pPr>
        <w:spacing w:line="360" w:lineRule="auto"/>
        <w:ind w:firstLine="700" w:firstLineChars="250"/>
        <w:jc w:val="lef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本次申报项目名称：*******。</w:t>
      </w:r>
    </w:p>
    <w:p>
      <w:pPr>
        <w:spacing w:line="360" w:lineRule="auto"/>
        <w:ind w:firstLine="700" w:firstLineChars="250"/>
        <w:jc w:val="lef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更名原因：****。</w:t>
      </w:r>
    </w:p>
    <w:p>
      <w:pPr>
        <w:spacing w:line="360" w:lineRule="auto"/>
        <w:ind w:firstLine="700" w:firstLineChars="250"/>
        <w:jc w:val="lef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项目对应的施工许可证名称：******。</w:t>
      </w:r>
    </w:p>
    <w:p>
      <w:pPr>
        <w:spacing w:line="360" w:lineRule="auto"/>
        <w:ind w:firstLine="700" w:firstLineChars="250"/>
        <w:jc w:val="lef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我司已知悉后期证书名称与申报名称一致，无法更改，如因名称产生一切问题由我司承担。</w:t>
      </w:r>
    </w:p>
    <w:p>
      <w:pPr>
        <w:adjustRightInd w:val="0"/>
        <w:snapToGrid w:val="0"/>
        <w:spacing w:before="62" w:beforeLines="20" w:after="62" w:afterLines="20" w:line="288" w:lineRule="auto"/>
        <w:ind w:right="3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" w:beforeLines="20" w:after="62" w:afterLines="20" w:line="288" w:lineRule="auto"/>
        <w:ind w:right="3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" w:beforeLines="20" w:after="62" w:afterLines="20" w:line="288" w:lineRule="auto"/>
        <w:ind w:right="3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" w:beforeLines="20" w:after="62" w:afterLines="20" w:line="288" w:lineRule="auto"/>
        <w:ind w:right="3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" w:beforeLines="20" w:after="62" w:afterLines="20" w:line="288" w:lineRule="auto"/>
        <w:ind w:right="3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62" w:beforeLines="20" w:after="62" w:afterLines="20" w:line="288" w:lineRule="auto"/>
        <w:ind w:right="320" w:firstLine="420" w:firstLineChars="150"/>
        <w:jc w:val="righ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申报单位（盖章）：*********** </w:t>
      </w:r>
    </w:p>
    <w:p>
      <w:pPr>
        <w:adjustRightInd w:val="0"/>
        <w:snapToGrid w:val="0"/>
        <w:spacing w:before="62" w:beforeLines="20" w:after="62" w:afterLines="20" w:line="288" w:lineRule="auto"/>
        <w:ind w:right="320" w:firstLine="4480" w:firstLineChars="16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adjustRightInd w:val="0"/>
        <w:snapToGrid w:val="0"/>
        <w:spacing w:before="62" w:beforeLines="20" w:after="62" w:afterLines="20" w:line="288" w:lineRule="auto"/>
        <w:jc w:val="right"/>
        <w:outlineLvl w:val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年      月    日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3"/>
    <w:rsid w:val="00071750"/>
    <w:rsid w:val="00232513"/>
    <w:rsid w:val="00594AF1"/>
    <w:rsid w:val="00B42AFC"/>
    <w:rsid w:val="00C13A17"/>
    <w:rsid w:val="00C16E23"/>
    <w:rsid w:val="2CB80B7D"/>
    <w:rsid w:val="33170306"/>
    <w:rsid w:val="678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3</TotalTime>
  <ScaleCrop>false</ScaleCrop>
  <LinksUpToDate>false</LinksUpToDate>
  <CharactersWithSpaces>187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2021-11-22T01:57:00Z</dcterms:created>
  <dc:creator>ZhangGuangming</dc:creator>
  <cp:lastModifiedBy>陈诗洁</cp:lastModifiedBy>
  <dcterms:modified xsi:type="dcterms:W3CDTF">2021-11-29T09:11:52Z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