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附录3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  <w:t>单位管理员账号注册承诺书</w:t>
      </w:r>
    </w:p>
    <w:p>
      <w:pPr>
        <w:jc w:val="left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none"/>
        </w:rPr>
        <w:t>广东省住房和城乡建设厅</w:t>
      </w:r>
      <w:r>
        <w:rPr>
          <w:rFonts w:ascii="宋体" w:hAnsi="宋体" w:eastAsia="宋体"/>
          <w:sz w:val="28"/>
          <w:szCs w:val="28"/>
        </w:rPr>
        <w:t>：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本单位现向“广东省绿色建筑信息平台”申请管理员账号注册，所提交的所有注册信息由本单位确认无误，本单位及管理员对此郑重承诺如下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一、授权（管理员姓名）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（身份证号码：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）为本单位在“广东省绿色建筑信息平台”上的管理员，授权其在管理后台上执行本单位申报人员注册审核、申报项目管理等相关操作，并承担管理员行为的全部法律责任；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二、管理员严格遵守广东省绿色建筑相关管理办法的规定，自觉接受监管，决不滥用职权、玩忽职守、徇私舞弊。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before="62" w:beforeLines="20" w:after="62" w:afterLines="20" w:line="360" w:lineRule="auto"/>
        <w:ind w:firstLine="3360" w:firstLineChars="1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注册单位（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盖</w:t>
      </w:r>
      <w:r>
        <w:rPr>
          <w:rFonts w:hint="eastAsia" w:ascii="宋体" w:hAnsi="宋体" w:eastAsia="宋体"/>
          <w:sz w:val="28"/>
          <w:szCs w:val="28"/>
        </w:rPr>
        <w:t>章）：***********</w:t>
      </w:r>
    </w:p>
    <w:p>
      <w:pPr>
        <w:spacing w:before="62" w:beforeLines="20" w:after="62" w:afterLines="20" w:line="360" w:lineRule="auto"/>
        <w:ind w:firstLine="3360" w:firstLineChars="1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管理员（签字）：</w:t>
      </w:r>
    </w:p>
    <w:p>
      <w:pPr>
        <w:spacing w:before="62" w:beforeLines="20" w:after="62" w:afterLines="20" w:line="360" w:lineRule="auto"/>
        <w:ind w:firstLine="3360" w:firstLineChars="1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</w:t>
      </w:r>
    </w:p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3"/>
    <w:rsid w:val="00071750"/>
    <w:rsid w:val="00145373"/>
    <w:rsid w:val="00B42AFC"/>
    <w:rsid w:val="00BB4112"/>
    <w:rsid w:val="00C13A17"/>
    <w:rsid w:val="00F41AE3"/>
    <w:rsid w:val="17D9647B"/>
    <w:rsid w:val="49C06D17"/>
    <w:rsid w:val="792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2021-11-22T01:06:00Z</dcterms:created>
  <dc:creator>ZhangGuangming</dc:creator>
  <cp:lastModifiedBy>扫街肥仔*</cp:lastModifiedBy>
  <cp:lastPrinted>2021-12-02T08:18:12Z</cp:lastPrinted>
  <dcterms:modified xsi:type="dcterms:W3CDTF">2021-12-02T08:18:16Z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0AABA3A9FD1F4CD08E3D4497DA5FB4A1</vt:lpwstr>
  </property>
</Properties>
</file>