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18" w:rsidRDefault="00734F18" w:rsidP="00734F18">
      <w:pPr>
        <w:textAlignment w:val="baseline"/>
        <w:rPr>
          <w:rFonts w:ascii="Times New Roman" w:eastAsia="仿宋_GB2312" w:hAnsi="Times New Roman"/>
          <w:sz w:val="32"/>
          <w:szCs w:val="32"/>
          <w:u w:val="single"/>
        </w:rPr>
      </w:pPr>
      <w:r>
        <w:rPr>
          <w:rFonts w:ascii="Times New Roman" w:eastAsia="黑体" w:hAnsi="Times New Roman" w:hint="eastAsia"/>
          <w:sz w:val="32"/>
          <w:szCs w:val="32"/>
        </w:rPr>
        <w:t>附件</w:t>
      </w:r>
    </w:p>
    <w:p w:rsidR="00734F18" w:rsidRDefault="00734F18" w:rsidP="00734F18">
      <w:pPr>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hint="eastAsia"/>
          <w:sz w:val="44"/>
          <w:szCs w:val="44"/>
        </w:rPr>
        <w:t>绿色建材产品认证机构推荐表</w:t>
      </w:r>
    </w:p>
    <w:p w:rsidR="00734F18" w:rsidRDefault="00734F18" w:rsidP="00734F18">
      <w:pPr>
        <w:spacing w:before="7" w:line="560" w:lineRule="exact"/>
        <w:textAlignment w:val="baseline"/>
        <w:rPr>
          <w:rFonts w:ascii="Times New Roman" w:hAnsi="Times New Roman"/>
          <w:sz w:val="20"/>
        </w:rPr>
      </w:pPr>
    </w:p>
    <w:tbl>
      <w:tblPr>
        <w:tblW w:w="9465" w:type="dxa"/>
        <w:tblInd w:w="-13" w:type="dxa"/>
        <w:tblLayout w:type="fixed"/>
        <w:tblCellMar>
          <w:left w:w="0" w:type="dxa"/>
          <w:right w:w="0" w:type="dxa"/>
        </w:tblCellMar>
        <w:tblLook w:val="04A0" w:firstRow="1" w:lastRow="0" w:firstColumn="1" w:lastColumn="0" w:noHBand="0" w:noVBand="1"/>
      </w:tblPr>
      <w:tblGrid>
        <w:gridCol w:w="2167"/>
        <w:gridCol w:w="17"/>
        <w:gridCol w:w="2298"/>
        <w:gridCol w:w="1461"/>
        <w:gridCol w:w="3506"/>
        <w:gridCol w:w="16"/>
      </w:tblGrid>
      <w:tr w:rsidR="00734F18" w:rsidTr="00734F18">
        <w:trPr>
          <w:trHeight w:hRule="exact" w:val="1267"/>
        </w:trPr>
        <w:tc>
          <w:tcPr>
            <w:tcW w:w="2185" w:type="dxa"/>
            <w:gridSpan w:val="2"/>
            <w:tcBorders>
              <w:top w:val="single" w:sz="12" w:space="0" w:color="000000"/>
              <w:left w:val="single" w:sz="12" w:space="0" w:color="000000"/>
              <w:bottom w:val="single" w:sz="12" w:space="0" w:color="000000"/>
              <w:right w:val="single" w:sz="12" w:space="0" w:color="000000"/>
            </w:tcBorders>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申请机构名称</w:t>
            </w:r>
            <w:r>
              <w:rPr>
                <w:rFonts w:ascii="Times New Roman" w:eastAsia="仿宋_GB2312" w:hAnsi="Times New Roman"/>
                <w:color w:val="000000"/>
                <w:spacing w:val="-3"/>
                <w:sz w:val="32"/>
                <w:szCs w:val="32"/>
              </w:rPr>
              <w:br/>
            </w:r>
            <w:r>
              <w:rPr>
                <w:rFonts w:ascii="Times New Roman" w:eastAsia="仿宋_GB2312" w:hAnsi="Times New Roman" w:hint="eastAsia"/>
                <w:color w:val="000000"/>
                <w:spacing w:val="-3"/>
                <w:sz w:val="32"/>
                <w:szCs w:val="32"/>
              </w:rPr>
              <w:t>（法人单位）</w:t>
            </w:r>
          </w:p>
        </w:tc>
        <w:tc>
          <w:tcPr>
            <w:tcW w:w="7283" w:type="dxa"/>
            <w:gridSpan w:val="4"/>
            <w:tcBorders>
              <w:top w:val="single" w:sz="12" w:space="0" w:color="000000"/>
              <w:left w:val="single" w:sz="12" w:space="0" w:color="000000"/>
              <w:bottom w:val="single" w:sz="12" w:space="0" w:color="000000"/>
              <w:right w:val="single" w:sz="12" w:space="0" w:color="000000"/>
            </w:tcBorders>
          </w:tcPr>
          <w:p w:rsidR="00734F18" w:rsidRDefault="00734F18">
            <w:pPr>
              <w:spacing w:line="560" w:lineRule="exact"/>
              <w:textAlignment w:val="baseline"/>
              <w:rPr>
                <w:rFonts w:ascii="Times New Roman" w:eastAsia="仿宋_GB2312" w:hAnsi="Times New Roman"/>
                <w:color w:val="000000"/>
                <w:sz w:val="32"/>
                <w:szCs w:val="32"/>
              </w:rPr>
            </w:pPr>
          </w:p>
        </w:tc>
      </w:tr>
      <w:tr w:rsidR="00734F18" w:rsidTr="00734F18">
        <w:trPr>
          <w:trHeight w:hRule="exact" w:val="734"/>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组织机构代码</w:t>
            </w:r>
          </w:p>
        </w:tc>
        <w:tc>
          <w:tcPr>
            <w:tcW w:w="2299" w:type="dxa"/>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c>
          <w:tcPr>
            <w:tcW w:w="1461" w:type="dxa"/>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主管部门</w:t>
            </w:r>
          </w:p>
        </w:tc>
        <w:tc>
          <w:tcPr>
            <w:tcW w:w="3523" w:type="dxa"/>
            <w:gridSpan w:val="2"/>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trHeight w:hRule="exact" w:val="686"/>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总部注册地</w:t>
            </w:r>
          </w:p>
        </w:tc>
        <w:tc>
          <w:tcPr>
            <w:tcW w:w="2299" w:type="dxa"/>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c>
          <w:tcPr>
            <w:tcW w:w="1461" w:type="dxa"/>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注册资金</w:t>
            </w:r>
          </w:p>
        </w:tc>
        <w:tc>
          <w:tcPr>
            <w:tcW w:w="3523" w:type="dxa"/>
            <w:gridSpan w:val="2"/>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trHeight w:hRule="exact" w:val="672"/>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成立时间</w:t>
            </w:r>
          </w:p>
        </w:tc>
        <w:tc>
          <w:tcPr>
            <w:tcW w:w="2299" w:type="dxa"/>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c>
          <w:tcPr>
            <w:tcW w:w="1461" w:type="dxa"/>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人员数量</w:t>
            </w:r>
          </w:p>
        </w:tc>
        <w:tc>
          <w:tcPr>
            <w:tcW w:w="3523" w:type="dxa"/>
            <w:gridSpan w:val="2"/>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trHeight w:hRule="exact" w:val="1997"/>
        </w:trPr>
        <w:tc>
          <w:tcPr>
            <w:tcW w:w="2185" w:type="dxa"/>
            <w:gridSpan w:val="2"/>
            <w:tcBorders>
              <w:top w:val="single" w:sz="2" w:space="0" w:color="000000"/>
              <w:left w:val="single" w:sz="12" w:space="0" w:color="000000"/>
              <w:bottom w:val="nil"/>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单位类型</w:t>
            </w:r>
          </w:p>
        </w:tc>
        <w:tc>
          <w:tcPr>
            <w:tcW w:w="7283" w:type="dxa"/>
            <w:gridSpan w:val="4"/>
            <w:tcBorders>
              <w:top w:val="nil"/>
              <w:left w:val="single" w:sz="12" w:space="0" w:color="000000"/>
              <w:bottom w:val="single" w:sz="2" w:space="0" w:color="000000"/>
              <w:right w:val="single" w:sz="12" w:space="0" w:color="000000"/>
            </w:tcBorders>
          </w:tcPr>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国有企业</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股份制公司</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集体所有制企业</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合资企业</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民营企业</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事业单位</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社团法人</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其它（</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w:t>
            </w:r>
          </w:p>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trHeight w:hRule="exact" w:val="2555"/>
        </w:trPr>
        <w:tc>
          <w:tcPr>
            <w:tcW w:w="2185" w:type="dxa"/>
            <w:gridSpan w:val="2"/>
            <w:tcBorders>
              <w:top w:val="single" w:sz="2" w:space="0" w:color="000000"/>
              <w:left w:val="single" w:sz="12" w:space="0" w:color="000000"/>
              <w:bottom w:val="nil"/>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推荐类型</w:t>
            </w:r>
          </w:p>
        </w:tc>
        <w:tc>
          <w:tcPr>
            <w:tcW w:w="7283" w:type="dxa"/>
            <w:gridSpan w:val="4"/>
            <w:tcBorders>
              <w:top w:val="nil"/>
              <w:left w:val="single" w:sz="12" w:space="0" w:color="000000"/>
              <w:bottom w:val="single" w:sz="2" w:space="0" w:color="000000"/>
              <w:right w:val="single" w:sz="12" w:space="0" w:color="000000"/>
            </w:tcBorders>
            <w:hideMark/>
          </w:tcPr>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绿色建材星级评价资质机构申请转换绿色建材产品认证机构。</w:t>
            </w:r>
          </w:p>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取得自愿性产品认证资格的认证机构申请从事绿色建材产品认证。</w:t>
            </w:r>
          </w:p>
        </w:tc>
      </w:tr>
      <w:tr w:rsidR="00734F18" w:rsidTr="00734F18">
        <w:trPr>
          <w:trHeight w:hRule="exact" w:val="1032"/>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地址、邮编</w:t>
            </w:r>
          </w:p>
        </w:tc>
        <w:tc>
          <w:tcPr>
            <w:tcW w:w="7283" w:type="dxa"/>
            <w:gridSpan w:val="4"/>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p>
        </w:tc>
      </w:tr>
      <w:tr w:rsidR="00734F18" w:rsidTr="00734F18">
        <w:trPr>
          <w:trHeight w:hRule="exact" w:val="789"/>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法定代表人</w:t>
            </w:r>
          </w:p>
        </w:tc>
        <w:tc>
          <w:tcPr>
            <w:tcW w:w="2299" w:type="dxa"/>
            <w:tcBorders>
              <w:top w:val="single" w:sz="12" w:space="0" w:color="000000"/>
              <w:left w:val="single" w:sz="12" w:space="0" w:color="000000"/>
              <w:bottom w:val="single" w:sz="12" w:space="0" w:color="000000"/>
              <w:right w:val="single" w:sz="12" w:space="0" w:color="000000"/>
            </w:tcBorders>
            <w:vAlign w:val="center"/>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c>
          <w:tcPr>
            <w:tcW w:w="1461" w:type="dxa"/>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电</w:t>
            </w:r>
            <w:r>
              <w:rPr>
                <w:rFonts w:ascii="Times New Roman" w:eastAsia="仿宋_GB2312" w:hAnsi="Times New Roman"/>
                <w:color w:val="000000"/>
                <w:spacing w:val="-3"/>
                <w:sz w:val="32"/>
                <w:szCs w:val="32"/>
              </w:rPr>
              <w:tab/>
            </w:r>
            <w:r>
              <w:rPr>
                <w:rFonts w:ascii="Times New Roman" w:eastAsia="仿宋_GB2312" w:hAnsi="Times New Roman" w:hint="eastAsia"/>
                <w:color w:val="000000"/>
                <w:spacing w:val="-3"/>
                <w:sz w:val="32"/>
                <w:szCs w:val="32"/>
              </w:rPr>
              <w:t>话</w:t>
            </w:r>
          </w:p>
        </w:tc>
        <w:tc>
          <w:tcPr>
            <w:tcW w:w="3523" w:type="dxa"/>
            <w:gridSpan w:val="2"/>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trHeight w:hRule="exact" w:val="948"/>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联</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系</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人</w:t>
            </w:r>
          </w:p>
        </w:tc>
        <w:tc>
          <w:tcPr>
            <w:tcW w:w="2299" w:type="dxa"/>
            <w:tcBorders>
              <w:top w:val="single" w:sz="12" w:space="0" w:color="000000"/>
              <w:left w:val="single" w:sz="12" w:space="0" w:color="000000"/>
              <w:bottom w:val="single" w:sz="12" w:space="0" w:color="000000"/>
              <w:right w:val="single" w:sz="12" w:space="0" w:color="000000"/>
            </w:tcBorders>
            <w:vAlign w:val="center"/>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c>
          <w:tcPr>
            <w:tcW w:w="1461" w:type="dxa"/>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职</w:t>
            </w:r>
            <w:r>
              <w:rPr>
                <w:rFonts w:ascii="Times New Roman" w:eastAsia="仿宋_GB2312" w:hAnsi="Times New Roman"/>
                <w:color w:val="000000"/>
                <w:spacing w:val="-3"/>
                <w:sz w:val="32"/>
                <w:szCs w:val="32"/>
              </w:rPr>
              <w:tab/>
            </w:r>
            <w:proofErr w:type="gramStart"/>
            <w:r>
              <w:rPr>
                <w:rFonts w:ascii="Times New Roman" w:eastAsia="仿宋_GB2312" w:hAnsi="Times New Roman" w:hint="eastAsia"/>
                <w:color w:val="000000"/>
                <w:spacing w:val="-3"/>
                <w:sz w:val="32"/>
                <w:szCs w:val="32"/>
              </w:rPr>
              <w:t>务</w:t>
            </w:r>
            <w:proofErr w:type="gramEnd"/>
          </w:p>
        </w:tc>
        <w:tc>
          <w:tcPr>
            <w:tcW w:w="3523" w:type="dxa"/>
            <w:gridSpan w:val="2"/>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trHeight w:hRule="exact" w:val="861"/>
        </w:trPr>
        <w:tc>
          <w:tcPr>
            <w:tcW w:w="2185" w:type="dxa"/>
            <w:gridSpan w:val="2"/>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电</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话</w:t>
            </w:r>
          </w:p>
        </w:tc>
        <w:tc>
          <w:tcPr>
            <w:tcW w:w="2299" w:type="dxa"/>
            <w:tcBorders>
              <w:top w:val="single" w:sz="12" w:space="0" w:color="000000"/>
              <w:left w:val="single" w:sz="12" w:space="0" w:color="000000"/>
              <w:bottom w:val="single" w:sz="12" w:space="0" w:color="000000"/>
              <w:right w:val="single" w:sz="12" w:space="0" w:color="000000"/>
            </w:tcBorders>
            <w:vAlign w:val="center"/>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c>
          <w:tcPr>
            <w:tcW w:w="1461" w:type="dxa"/>
            <w:tcBorders>
              <w:top w:val="single" w:sz="12" w:space="0" w:color="000000"/>
              <w:left w:val="single" w:sz="12" w:space="0" w:color="000000"/>
              <w:bottom w:val="single" w:sz="12" w:space="0" w:color="000000"/>
              <w:right w:val="single" w:sz="12"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邮</w:t>
            </w:r>
            <w:r>
              <w:rPr>
                <w:rFonts w:ascii="Times New Roman" w:eastAsia="仿宋_GB2312" w:hAnsi="Times New Roman"/>
                <w:color w:val="000000"/>
                <w:spacing w:val="-3"/>
                <w:sz w:val="32"/>
                <w:szCs w:val="32"/>
              </w:rPr>
              <w:tab/>
            </w:r>
            <w:r>
              <w:rPr>
                <w:rFonts w:ascii="Times New Roman" w:eastAsia="仿宋_GB2312" w:hAnsi="Times New Roman" w:hint="eastAsia"/>
                <w:color w:val="000000"/>
                <w:spacing w:val="-3"/>
                <w:sz w:val="32"/>
                <w:szCs w:val="32"/>
              </w:rPr>
              <w:t>箱</w:t>
            </w:r>
          </w:p>
        </w:tc>
        <w:tc>
          <w:tcPr>
            <w:tcW w:w="3523" w:type="dxa"/>
            <w:gridSpan w:val="2"/>
            <w:tcBorders>
              <w:top w:val="single" w:sz="12" w:space="0" w:color="000000"/>
              <w:left w:val="single" w:sz="12" w:space="0" w:color="000000"/>
              <w:bottom w:val="single" w:sz="12" w:space="0" w:color="000000"/>
              <w:right w:val="single" w:sz="12" w:space="0" w:color="000000"/>
            </w:tcBorders>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p>
        </w:tc>
      </w:tr>
      <w:tr w:rsidR="00734F18" w:rsidTr="00734F18">
        <w:trPr>
          <w:gridAfter w:val="1"/>
          <w:wAfter w:w="16" w:type="dxa"/>
          <w:trHeight w:val="860"/>
        </w:trPr>
        <w:tc>
          <w:tcPr>
            <w:tcW w:w="9452" w:type="dxa"/>
            <w:gridSpan w:val="5"/>
            <w:tcBorders>
              <w:top w:val="single" w:sz="8" w:space="0" w:color="000000"/>
              <w:left w:val="single" w:sz="8" w:space="0" w:color="000000"/>
              <w:bottom w:val="single" w:sz="8" w:space="0" w:color="000000"/>
              <w:right w:val="single" w:sz="8" w:space="0" w:color="000000"/>
            </w:tcBorders>
            <w:vAlign w:val="center"/>
            <w:hideMark/>
          </w:tcPr>
          <w:p w:rsidR="00734F18" w:rsidRDefault="00734F18">
            <w:pPr>
              <w:tabs>
                <w:tab w:val="left" w:pos="504"/>
              </w:tabs>
              <w:spacing w:before="213" w:after="147" w:line="560" w:lineRule="exact"/>
              <w:ind w:left="144"/>
              <w:textAlignment w:val="baseline"/>
              <w:rPr>
                <w:rFonts w:ascii="Times New Roman" w:eastAsia="仿宋_GB2312" w:hAnsi="Times New Roman"/>
                <w:color w:val="000000"/>
                <w:sz w:val="32"/>
                <w:szCs w:val="32"/>
              </w:rPr>
            </w:pPr>
            <w:r>
              <w:rPr>
                <w:rFonts w:ascii="仿宋_GB2312" w:eastAsia="仿宋_GB2312" w:hAnsi="仿宋_GB2312" w:cs="仿宋_GB2312" w:hint="eastAsia"/>
                <w:b/>
                <w:bCs/>
                <w:color w:val="000000"/>
                <w:sz w:val="32"/>
                <w:szCs w:val="32"/>
              </w:rPr>
              <w:lastRenderedPageBreak/>
              <w:t>一、资质能力</w:t>
            </w:r>
          </w:p>
        </w:tc>
      </w:tr>
      <w:tr w:rsidR="00734F18" w:rsidTr="00734F18">
        <w:trPr>
          <w:gridAfter w:val="1"/>
          <w:wAfter w:w="16" w:type="dxa"/>
          <w:trHeight w:hRule="exact" w:val="4718"/>
        </w:trPr>
        <w:tc>
          <w:tcPr>
            <w:tcW w:w="2168" w:type="dxa"/>
            <w:tcBorders>
              <w:top w:val="single" w:sz="8" w:space="0" w:color="000000"/>
              <w:left w:val="single" w:sz="8" w:space="0" w:color="000000"/>
              <w:bottom w:val="single" w:sz="8" w:space="0" w:color="000000"/>
              <w:right w:val="single" w:sz="8" w:space="0" w:color="000000"/>
            </w:tcBorders>
            <w:vAlign w:val="center"/>
            <w:hideMark/>
          </w:tcPr>
          <w:p w:rsidR="00734F18" w:rsidRDefault="00734F18">
            <w:pPr>
              <w:spacing w:before="159" w:after="175" w:line="560" w:lineRule="exact"/>
              <w:ind w:firstLineChars="200" w:firstLine="628"/>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检测能力</w:t>
            </w:r>
          </w:p>
        </w:tc>
        <w:tc>
          <w:tcPr>
            <w:tcW w:w="7284" w:type="dxa"/>
            <w:gridSpan w:val="4"/>
            <w:tcBorders>
              <w:top w:val="single" w:sz="8" w:space="0" w:color="000000"/>
              <w:left w:val="single" w:sz="8" w:space="0" w:color="000000"/>
              <w:bottom w:val="single" w:sz="8" w:space="0" w:color="000000"/>
              <w:right w:val="single" w:sz="8" w:space="0" w:color="000000"/>
            </w:tcBorders>
            <w:hideMark/>
          </w:tcPr>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自有检测机构名称：</w:t>
            </w:r>
          </w:p>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（附资质认定证书、认可证书以及对应本次申报范围的各类证书附件）</w:t>
            </w:r>
          </w:p>
          <w:p w:rsidR="00734F18" w:rsidRDefault="00734F18">
            <w:pPr>
              <w:spacing w:before="159" w:after="175" w:line="560" w:lineRule="exac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签约检测机构名称：</w:t>
            </w:r>
          </w:p>
          <w:p w:rsidR="00734F18" w:rsidRDefault="00734F18">
            <w:pPr>
              <w:spacing w:before="159" w:after="175" w:line="560" w:lineRule="exact"/>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（附资质认定证书、认可证书以及对应本次申报范围的各类证书附件）</w:t>
            </w:r>
          </w:p>
        </w:tc>
      </w:tr>
      <w:tr w:rsidR="00734F18" w:rsidTr="00734F18">
        <w:trPr>
          <w:gridAfter w:val="1"/>
          <w:wAfter w:w="16" w:type="dxa"/>
          <w:trHeight w:hRule="exact" w:val="3690"/>
        </w:trPr>
        <w:tc>
          <w:tcPr>
            <w:tcW w:w="2168" w:type="dxa"/>
            <w:tcBorders>
              <w:top w:val="single" w:sz="8" w:space="0" w:color="000000"/>
              <w:left w:val="single" w:sz="8" w:space="0" w:color="000000"/>
              <w:bottom w:val="single" w:sz="8" w:space="0" w:color="000000"/>
              <w:right w:val="single" w:sz="8"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认证资质</w:t>
            </w:r>
          </w:p>
        </w:tc>
        <w:tc>
          <w:tcPr>
            <w:tcW w:w="7284" w:type="dxa"/>
            <w:gridSpan w:val="4"/>
            <w:tcBorders>
              <w:top w:val="single" w:sz="8" w:space="0" w:color="000000"/>
              <w:left w:val="single" w:sz="8" w:space="0" w:color="000000"/>
              <w:bottom w:val="single" w:sz="8" w:space="0" w:color="000000"/>
              <w:right w:val="single" w:sz="8" w:space="0" w:color="000000"/>
            </w:tcBorders>
            <w:hideMark/>
          </w:tcPr>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具备自愿性产品认证机构资格</w:t>
            </w:r>
          </w:p>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（附认证机构批准书、认可证书及本次申报范围有关证书附件）</w:t>
            </w:r>
          </w:p>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不具备自愿性产品认证机构资格</w:t>
            </w:r>
          </w:p>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（预计取得认证资格的时间）</w:t>
            </w:r>
          </w:p>
        </w:tc>
      </w:tr>
      <w:tr w:rsidR="00734F18" w:rsidTr="00734F18">
        <w:trPr>
          <w:gridAfter w:val="1"/>
          <w:wAfter w:w="16" w:type="dxa"/>
          <w:trHeight w:val="866"/>
        </w:trPr>
        <w:tc>
          <w:tcPr>
            <w:tcW w:w="9452" w:type="dxa"/>
            <w:gridSpan w:val="5"/>
            <w:tcBorders>
              <w:top w:val="single" w:sz="8" w:space="0" w:color="000000"/>
              <w:left w:val="single" w:sz="8" w:space="0" w:color="000000"/>
              <w:bottom w:val="single" w:sz="8" w:space="0" w:color="000000"/>
              <w:right w:val="single" w:sz="8" w:space="0" w:color="000000"/>
            </w:tcBorders>
            <w:vAlign w:val="center"/>
            <w:hideMark/>
          </w:tcPr>
          <w:p w:rsidR="00734F18" w:rsidRDefault="00734F18">
            <w:pPr>
              <w:spacing w:before="236" w:after="2032" w:line="560" w:lineRule="exact"/>
              <w:ind w:right="5389"/>
              <w:textAlignment w:val="baseline"/>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二、申请认证领域</w:t>
            </w:r>
          </w:p>
        </w:tc>
      </w:tr>
      <w:tr w:rsidR="00734F18" w:rsidTr="00734F18">
        <w:trPr>
          <w:gridAfter w:val="1"/>
          <w:wAfter w:w="16" w:type="dxa"/>
          <w:trHeight w:val="2909"/>
        </w:trPr>
        <w:tc>
          <w:tcPr>
            <w:tcW w:w="9452" w:type="dxa"/>
            <w:gridSpan w:val="5"/>
            <w:tcBorders>
              <w:top w:val="single" w:sz="8" w:space="0" w:color="000000"/>
              <w:left w:val="single" w:sz="8" w:space="0" w:color="000000"/>
              <w:bottom w:val="single" w:sz="8" w:space="0" w:color="000000"/>
              <w:right w:val="single" w:sz="8" w:space="0" w:color="000000"/>
            </w:tcBorders>
            <w:vAlign w:val="bottom"/>
            <w:hideMark/>
          </w:tcPr>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lastRenderedPageBreak/>
              <w:t>□</w:t>
            </w:r>
            <w:r>
              <w:rPr>
                <w:rFonts w:ascii="Times New Roman" w:eastAsia="仿宋_GB2312" w:hAnsi="Times New Roman" w:hint="eastAsia"/>
                <w:color w:val="000000"/>
                <w:spacing w:val="-3"/>
                <w:sz w:val="32"/>
                <w:szCs w:val="32"/>
              </w:rPr>
              <w:t>围护结构及混凝土类</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门窗幕墙及装饰装修类</w:t>
            </w:r>
          </w:p>
          <w:p w:rsidR="00734F18" w:rsidRDefault="00734F18">
            <w:pPr>
              <w:spacing w:before="159" w:after="175" w:line="560" w:lineRule="exact"/>
              <w:jc w:val="left"/>
              <w:textAlignment w:val="baseline"/>
              <w:rPr>
                <w:rFonts w:ascii="Times New Roman" w:eastAsia="仿宋_GB2312" w:hAnsi="Times New Roman"/>
                <w:color w:val="000000"/>
                <w:spacing w:val="-3"/>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防水密封及建筑涂料类</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给排水及水处理设备类</w:t>
            </w:r>
          </w:p>
          <w:p w:rsidR="00734F18" w:rsidRDefault="00734F18">
            <w:pPr>
              <w:spacing w:before="159" w:after="175" w:line="560" w:lineRule="exact"/>
              <w:jc w:val="left"/>
              <w:textAlignment w:val="baseline"/>
              <w:rPr>
                <w:rFonts w:ascii="Times New Roman" w:eastAsia="仿宋_GB2312" w:hAnsi="Times New Roman"/>
                <w:color w:val="000000"/>
                <w:spacing w:val="-47"/>
                <w:sz w:val="32"/>
                <w:szCs w:val="32"/>
              </w:rPr>
            </w:pPr>
            <w:r>
              <w:rPr>
                <w:rFonts w:ascii="Times New Roman" w:eastAsia="仿宋_GB2312" w:hAnsi="Times New Roman"/>
                <w:color w:val="000000"/>
                <w:spacing w:val="-3"/>
                <w:sz w:val="32"/>
                <w:szCs w:val="32"/>
              </w:rPr>
              <w:t>□</w:t>
            </w:r>
            <w:r>
              <w:rPr>
                <w:rFonts w:ascii="Times New Roman" w:eastAsia="仿宋_GB2312" w:hAnsi="Times New Roman" w:hint="eastAsia"/>
                <w:color w:val="000000"/>
                <w:spacing w:val="-3"/>
                <w:sz w:val="32"/>
                <w:szCs w:val="32"/>
              </w:rPr>
              <w:t>暖通空调及太阳能利用与照明类</w:t>
            </w:r>
            <w:r>
              <w:rPr>
                <w:rFonts w:ascii="Times New Roman" w:eastAsia="仿宋_GB2312" w:hAnsi="Times New Roman"/>
                <w:color w:val="000000"/>
                <w:spacing w:val="-3"/>
                <w:sz w:val="32"/>
                <w:szCs w:val="32"/>
              </w:rPr>
              <w:t xml:space="preserve">     □</w:t>
            </w:r>
            <w:r>
              <w:rPr>
                <w:rFonts w:ascii="Times New Roman" w:eastAsia="仿宋_GB2312" w:hAnsi="Times New Roman" w:hint="eastAsia"/>
                <w:color w:val="000000"/>
                <w:spacing w:val="-3"/>
                <w:sz w:val="32"/>
                <w:szCs w:val="32"/>
              </w:rPr>
              <w:t>其他设备类</w:t>
            </w:r>
          </w:p>
        </w:tc>
      </w:tr>
      <w:tr w:rsidR="00734F18" w:rsidTr="00734F18">
        <w:trPr>
          <w:trHeight w:val="1003"/>
        </w:trPr>
        <w:tc>
          <w:tcPr>
            <w:tcW w:w="9468" w:type="dxa"/>
            <w:gridSpan w:val="6"/>
            <w:tcBorders>
              <w:top w:val="single" w:sz="8" w:space="0" w:color="000000"/>
              <w:left w:val="single" w:sz="8" w:space="0" w:color="000000"/>
              <w:bottom w:val="single" w:sz="8" w:space="0" w:color="000000"/>
              <w:right w:val="single" w:sz="8" w:space="0" w:color="000000"/>
            </w:tcBorders>
            <w:vAlign w:val="center"/>
            <w:hideMark/>
          </w:tcPr>
          <w:p w:rsidR="00734F18" w:rsidRDefault="00734F18">
            <w:pPr>
              <w:tabs>
                <w:tab w:val="left" w:pos="504"/>
              </w:tabs>
              <w:spacing w:before="213" w:after="147" w:line="560" w:lineRule="exact"/>
              <w:ind w:left="144"/>
              <w:textAlignment w:val="baseline"/>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三、从事绿色建材产品认证活动的相关技术能力</w:t>
            </w:r>
          </w:p>
        </w:tc>
      </w:tr>
      <w:tr w:rsidR="00734F18" w:rsidTr="00734F18">
        <w:trPr>
          <w:trHeight w:hRule="exact" w:val="1944"/>
        </w:trPr>
        <w:tc>
          <w:tcPr>
            <w:tcW w:w="2168" w:type="dxa"/>
            <w:tcBorders>
              <w:top w:val="single" w:sz="8" w:space="0" w:color="000000"/>
              <w:left w:val="single" w:sz="8" w:space="0" w:color="000000"/>
              <w:bottom w:val="single" w:sz="8" w:space="0" w:color="000000"/>
              <w:right w:val="single" w:sz="8" w:space="0" w:color="000000"/>
            </w:tcBorders>
            <w:vAlign w:val="center"/>
            <w:hideMark/>
          </w:tcPr>
          <w:p w:rsidR="00734F18" w:rsidRDefault="00734F18">
            <w:pPr>
              <w:spacing w:before="159" w:after="175" w:line="560" w:lineRule="exact"/>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绿色建材领域相关业务经验</w:t>
            </w:r>
          </w:p>
        </w:tc>
        <w:tc>
          <w:tcPr>
            <w:tcW w:w="7300" w:type="dxa"/>
            <w:gridSpan w:val="5"/>
            <w:tcBorders>
              <w:top w:val="single" w:sz="8" w:space="0" w:color="000000"/>
              <w:left w:val="single" w:sz="8" w:space="0" w:color="000000"/>
              <w:bottom w:val="single" w:sz="8" w:space="0" w:color="000000"/>
              <w:right w:val="single" w:sz="8" w:space="0" w:color="000000"/>
            </w:tcBorders>
            <w:vAlign w:val="center"/>
            <w:hideMark/>
          </w:tcPr>
          <w:p w:rsidR="00734F18" w:rsidRDefault="00734F18">
            <w:pPr>
              <w:spacing w:before="159" w:after="175" w:line="560" w:lineRule="exact"/>
              <w:ind w:firstLineChars="200" w:firstLine="628"/>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（可另附表格）</w:t>
            </w:r>
          </w:p>
        </w:tc>
      </w:tr>
      <w:tr w:rsidR="00734F18" w:rsidTr="00734F18">
        <w:trPr>
          <w:trHeight w:hRule="exact" w:val="1961"/>
        </w:trPr>
        <w:tc>
          <w:tcPr>
            <w:tcW w:w="2168" w:type="dxa"/>
            <w:tcBorders>
              <w:top w:val="single" w:sz="8" w:space="0" w:color="000000"/>
              <w:left w:val="single" w:sz="8" w:space="0" w:color="000000"/>
              <w:bottom w:val="single" w:sz="8" w:space="0" w:color="000000"/>
              <w:right w:val="single" w:sz="8" w:space="0" w:color="000000"/>
            </w:tcBorders>
            <w:vAlign w:val="center"/>
            <w:hideMark/>
          </w:tcPr>
          <w:p w:rsidR="00734F18" w:rsidRDefault="00734F18">
            <w:pPr>
              <w:spacing w:before="159" w:after="175" w:line="560" w:lineRule="exact"/>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人员技术能力</w:t>
            </w:r>
          </w:p>
        </w:tc>
        <w:tc>
          <w:tcPr>
            <w:tcW w:w="7300" w:type="dxa"/>
            <w:gridSpan w:val="5"/>
            <w:tcBorders>
              <w:top w:val="single" w:sz="8" w:space="0" w:color="000000"/>
              <w:left w:val="single" w:sz="8" w:space="0" w:color="000000"/>
              <w:bottom w:val="single" w:sz="8" w:space="0" w:color="000000"/>
              <w:right w:val="single" w:sz="8" w:space="0" w:color="000000"/>
            </w:tcBorders>
            <w:vAlign w:val="center"/>
          </w:tcPr>
          <w:p w:rsidR="00734F18" w:rsidRDefault="00734F18">
            <w:pPr>
              <w:spacing w:before="159" w:after="175" w:line="560" w:lineRule="exact"/>
              <w:ind w:firstLineChars="200" w:firstLine="628"/>
              <w:jc w:val="center"/>
              <w:textAlignment w:val="baseline"/>
              <w:rPr>
                <w:rFonts w:ascii="Times New Roman" w:eastAsia="仿宋_GB2312" w:hAnsi="Times New Roman"/>
                <w:color w:val="000000"/>
                <w:spacing w:val="-3"/>
                <w:sz w:val="32"/>
                <w:szCs w:val="32"/>
              </w:rPr>
            </w:pPr>
          </w:p>
          <w:p w:rsidR="00734F18" w:rsidRDefault="00734F18">
            <w:pPr>
              <w:spacing w:before="159" w:after="175" w:line="560" w:lineRule="exact"/>
              <w:ind w:firstLineChars="200" w:firstLine="628"/>
              <w:jc w:val="center"/>
              <w:textAlignment w:val="baseline"/>
              <w:rPr>
                <w:rFonts w:ascii="Times New Roman" w:eastAsia="仿宋_GB2312" w:hAnsi="Times New Roman"/>
                <w:color w:val="000000"/>
                <w:spacing w:val="-3"/>
                <w:sz w:val="32"/>
                <w:szCs w:val="32"/>
              </w:rPr>
            </w:pPr>
            <w:r>
              <w:rPr>
                <w:rFonts w:ascii="Times New Roman" w:eastAsia="仿宋_GB2312" w:hAnsi="Times New Roman" w:hint="eastAsia"/>
                <w:color w:val="000000"/>
                <w:spacing w:val="-3"/>
                <w:sz w:val="32"/>
                <w:szCs w:val="32"/>
              </w:rPr>
              <w:t>（可另附表格）</w:t>
            </w:r>
          </w:p>
        </w:tc>
      </w:tr>
      <w:tr w:rsidR="00734F18" w:rsidTr="00734F18">
        <w:trPr>
          <w:trHeight w:val="3213"/>
        </w:trPr>
        <w:tc>
          <w:tcPr>
            <w:tcW w:w="9468" w:type="dxa"/>
            <w:gridSpan w:val="6"/>
            <w:tcBorders>
              <w:top w:val="single" w:sz="8" w:space="0" w:color="000000"/>
              <w:left w:val="single" w:sz="8" w:space="0" w:color="000000"/>
              <w:bottom w:val="single" w:sz="8" w:space="0" w:color="000000"/>
              <w:right w:val="single" w:sz="8" w:space="0" w:color="000000"/>
            </w:tcBorders>
            <w:vAlign w:val="bottom"/>
            <w:hideMark/>
          </w:tcPr>
          <w:p w:rsidR="00734F18" w:rsidRDefault="00734F18">
            <w:pPr>
              <w:tabs>
                <w:tab w:val="left" w:pos="4536"/>
              </w:tabs>
              <w:spacing w:before="1384" w:line="560" w:lineRule="exact"/>
              <w:ind w:left="144"/>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法定代表人（签名）：</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申请机构：</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（盖章）</w:t>
            </w:r>
          </w:p>
          <w:p w:rsidR="00734F18" w:rsidRDefault="00734F18">
            <w:pPr>
              <w:tabs>
                <w:tab w:val="left" w:pos="5616"/>
                <w:tab w:val="left" w:pos="6336"/>
              </w:tabs>
              <w:spacing w:before="281" w:after="129" w:line="560" w:lineRule="exact"/>
              <w:ind w:right="2465"/>
              <w:jc w:val="right"/>
              <w:textAlignment w:val="baseline"/>
              <w:rPr>
                <w:rFonts w:ascii="Times New Roman" w:eastAsia="仿宋_GB2312" w:hAnsi="Times New Roman"/>
                <w:color w:val="000000"/>
                <w:spacing w:val="-47"/>
                <w:sz w:val="32"/>
                <w:szCs w:val="32"/>
              </w:rPr>
            </w:pPr>
            <w:r>
              <w:rPr>
                <w:rFonts w:ascii="仿宋_GB2312" w:eastAsia="仿宋_GB2312" w:hAnsi="仿宋_GB2312" w:cs="仿宋_GB2312" w:hint="eastAsia"/>
                <w:spacing w:val="5"/>
                <w:sz w:val="32"/>
                <w:szCs w:val="32"/>
                <w:lang w:bidi="zh-CN"/>
              </w:rPr>
              <w:t>2021年 月 日</w:t>
            </w:r>
          </w:p>
        </w:tc>
      </w:tr>
      <w:tr w:rsidR="00734F18" w:rsidTr="00734F18">
        <w:trPr>
          <w:trHeight w:val="863"/>
        </w:trPr>
        <w:tc>
          <w:tcPr>
            <w:tcW w:w="9468" w:type="dxa"/>
            <w:gridSpan w:val="6"/>
            <w:tcBorders>
              <w:top w:val="single" w:sz="8" w:space="0" w:color="000000"/>
              <w:left w:val="single" w:sz="8" w:space="0" w:color="000000"/>
              <w:bottom w:val="single" w:sz="8" w:space="0" w:color="000000"/>
              <w:right w:val="single" w:sz="8" w:space="0" w:color="000000"/>
            </w:tcBorders>
            <w:vAlign w:val="center"/>
            <w:hideMark/>
          </w:tcPr>
          <w:p w:rsidR="00734F18" w:rsidRDefault="00734F18">
            <w:pPr>
              <w:tabs>
                <w:tab w:val="left" w:pos="576"/>
              </w:tabs>
              <w:spacing w:before="149" w:after="83" w:line="560" w:lineRule="exact"/>
              <w:ind w:left="144"/>
              <w:textAlignment w:val="baseline"/>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四、推荐意见</w:t>
            </w:r>
          </w:p>
        </w:tc>
      </w:tr>
      <w:tr w:rsidR="00734F18" w:rsidTr="00734F18">
        <w:trPr>
          <w:trHeight w:val="4590"/>
        </w:trPr>
        <w:tc>
          <w:tcPr>
            <w:tcW w:w="9468" w:type="dxa"/>
            <w:gridSpan w:val="6"/>
            <w:tcBorders>
              <w:top w:val="single" w:sz="8" w:space="0" w:color="000000"/>
              <w:left w:val="single" w:sz="8" w:space="0" w:color="000000"/>
              <w:bottom w:val="single" w:sz="8" w:space="0" w:color="000000"/>
              <w:right w:val="single" w:sz="8" w:space="0" w:color="000000"/>
            </w:tcBorders>
          </w:tcPr>
          <w:p w:rsidR="00734F18" w:rsidRDefault="00734F18">
            <w:pPr>
              <w:tabs>
                <w:tab w:val="left" w:pos="576"/>
              </w:tabs>
              <w:snapToGrid w:val="0"/>
              <w:spacing w:line="560" w:lineRule="exact"/>
              <w:textAlignment w:val="baseline"/>
              <w:rPr>
                <w:rFonts w:ascii="Times New Roman" w:eastAsia="仿宋_GB2312" w:hAnsi="Times New Roman"/>
                <w:spacing w:val="5"/>
                <w:sz w:val="32"/>
                <w:szCs w:val="32"/>
                <w:lang w:val="zh-CN" w:bidi="zh-CN"/>
              </w:rPr>
            </w:pPr>
          </w:p>
          <w:p w:rsidR="00734F18" w:rsidRDefault="00734F18">
            <w:pPr>
              <w:tabs>
                <w:tab w:val="left" w:pos="576"/>
              </w:tabs>
              <w:snapToGrid w:val="0"/>
              <w:spacing w:line="560" w:lineRule="exact"/>
              <w:textAlignment w:val="baseline"/>
              <w:rPr>
                <w:rFonts w:ascii="Times New Roman" w:eastAsia="仿宋_GB2312" w:hAnsi="Times New Roman"/>
                <w:spacing w:val="5"/>
                <w:sz w:val="32"/>
                <w:szCs w:val="32"/>
                <w:lang w:val="zh-CN" w:bidi="zh-CN"/>
              </w:rPr>
            </w:pPr>
          </w:p>
          <w:p w:rsidR="00734F18" w:rsidRDefault="00734F18">
            <w:pPr>
              <w:tabs>
                <w:tab w:val="left" w:pos="576"/>
              </w:tabs>
              <w:snapToGrid w:val="0"/>
              <w:spacing w:line="560" w:lineRule="exact"/>
              <w:textAlignment w:val="baseline"/>
              <w:rPr>
                <w:rFonts w:ascii="Times New Roman" w:eastAsia="仿宋_GB2312" w:hAnsi="Times New Roman"/>
                <w:spacing w:val="5"/>
                <w:sz w:val="32"/>
                <w:szCs w:val="32"/>
                <w:lang w:val="zh-CN" w:bidi="zh-CN"/>
              </w:rPr>
            </w:pPr>
          </w:p>
          <w:p w:rsidR="00734F18" w:rsidRDefault="00734F18">
            <w:pPr>
              <w:tabs>
                <w:tab w:val="left" w:pos="576"/>
              </w:tabs>
              <w:snapToGrid w:val="0"/>
              <w:spacing w:line="560" w:lineRule="exact"/>
              <w:textAlignment w:val="baseline"/>
              <w:rPr>
                <w:rFonts w:ascii="Times New Roman" w:eastAsia="仿宋_GB2312" w:hAnsi="Times New Roman"/>
                <w:spacing w:val="5"/>
                <w:sz w:val="32"/>
                <w:szCs w:val="32"/>
                <w:lang w:val="zh-CN" w:bidi="zh-CN"/>
              </w:rPr>
            </w:pPr>
            <w:r>
              <w:rPr>
                <w:rFonts w:ascii="Times New Roman" w:eastAsia="仿宋_GB2312" w:hAnsi="Times New Roman" w:hint="eastAsia"/>
                <w:spacing w:val="5"/>
                <w:sz w:val="32"/>
                <w:szCs w:val="32"/>
                <w:lang w:val="zh-CN" w:bidi="zh-CN"/>
              </w:rPr>
              <w:t>推荐单位：（盖章）</w:t>
            </w:r>
          </w:p>
          <w:p w:rsidR="00734F18" w:rsidRDefault="00734F18">
            <w:pPr>
              <w:tabs>
                <w:tab w:val="left" w:pos="576"/>
              </w:tabs>
              <w:snapToGrid w:val="0"/>
              <w:spacing w:line="560" w:lineRule="exact"/>
              <w:jc w:val="right"/>
              <w:textAlignment w:val="baseline"/>
              <w:rPr>
                <w:rFonts w:ascii="Times New Roman" w:eastAsia="仿宋_GB2312" w:hAnsi="Times New Roman"/>
                <w:spacing w:val="5"/>
                <w:sz w:val="32"/>
                <w:szCs w:val="32"/>
                <w:lang w:val="zh-CN" w:bidi="zh-CN"/>
              </w:rPr>
            </w:pPr>
          </w:p>
          <w:p w:rsidR="00734F18" w:rsidRDefault="00734F18">
            <w:pPr>
              <w:tabs>
                <w:tab w:val="left" w:pos="576"/>
              </w:tabs>
              <w:snapToGrid w:val="0"/>
              <w:spacing w:line="560" w:lineRule="exact"/>
              <w:jc w:val="right"/>
              <w:textAlignment w:val="baseline"/>
              <w:rPr>
                <w:rFonts w:ascii="Times New Roman" w:eastAsia="仿宋_GB2312" w:hAnsi="Times New Roman"/>
                <w:spacing w:val="5"/>
                <w:sz w:val="32"/>
                <w:szCs w:val="32"/>
                <w:lang w:val="zh-CN" w:bidi="zh-CN"/>
              </w:rPr>
            </w:pPr>
            <w:r>
              <w:rPr>
                <w:rFonts w:ascii="Times New Roman" w:eastAsia="仿宋_GB2312" w:hAnsi="Times New Roman" w:hint="eastAsia"/>
                <w:spacing w:val="5"/>
                <w:sz w:val="32"/>
                <w:szCs w:val="32"/>
                <w:lang w:val="zh-CN" w:bidi="zh-CN"/>
              </w:rPr>
              <w:t>省住房和城乡建设厅</w:t>
            </w:r>
            <w:r>
              <w:rPr>
                <w:rFonts w:ascii="Times New Roman" w:eastAsia="仿宋_GB2312" w:hAnsi="Times New Roman"/>
                <w:spacing w:val="5"/>
                <w:sz w:val="32"/>
                <w:szCs w:val="32"/>
                <w:lang w:bidi="zh-CN"/>
              </w:rPr>
              <w:t xml:space="preserve">   </w:t>
            </w:r>
            <w:r>
              <w:rPr>
                <w:rFonts w:ascii="Times New Roman" w:eastAsia="仿宋_GB2312" w:hAnsi="Times New Roman" w:hint="eastAsia"/>
                <w:spacing w:val="5"/>
                <w:sz w:val="32"/>
                <w:szCs w:val="32"/>
                <w:lang w:val="zh-CN" w:bidi="zh-CN"/>
              </w:rPr>
              <w:t>省工业和信息化厅</w:t>
            </w:r>
            <w:r>
              <w:rPr>
                <w:rFonts w:ascii="Times New Roman" w:eastAsia="仿宋_GB2312" w:hAnsi="Times New Roman"/>
                <w:spacing w:val="5"/>
                <w:sz w:val="32"/>
                <w:szCs w:val="32"/>
                <w:lang w:bidi="zh-CN"/>
              </w:rPr>
              <w:t xml:space="preserve">   </w:t>
            </w:r>
            <w:r>
              <w:rPr>
                <w:rFonts w:ascii="Times New Roman" w:eastAsia="仿宋_GB2312" w:hAnsi="Times New Roman" w:hint="eastAsia"/>
                <w:spacing w:val="5"/>
                <w:sz w:val="32"/>
                <w:szCs w:val="32"/>
                <w:lang w:val="zh-CN" w:bidi="zh-CN"/>
              </w:rPr>
              <w:t>省市场监督管理局</w:t>
            </w:r>
          </w:p>
          <w:p w:rsidR="00734F18" w:rsidRDefault="00734F18">
            <w:pPr>
              <w:tabs>
                <w:tab w:val="left" w:pos="576"/>
              </w:tabs>
              <w:snapToGrid w:val="0"/>
              <w:spacing w:line="560" w:lineRule="exact"/>
              <w:jc w:val="right"/>
              <w:textAlignment w:val="baseline"/>
              <w:rPr>
                <w:rFonts w:ascii="Times New Roman" w:eastAsia="仿宋_GB2312" w:hAnsi="Times New Roman"/>
                <w:spacing w:val="5"/>
                <w:sz w:val="32"/>
                <w:szCs w:val="32"/>
                <w:lang w:bidi="zh-CN"/>
              </w:rPr>
            </w:pPr>
          </w:p>
          <w:p w:rsidR="00734F18" w:rsidRDefault="00734F18">
            <w:pPr>
              <w:tabs>
                <w:tab w:val="left" w:pos="576"/>
              </w:tabs>
              <w:snapToGrid w:val="0"/>
              <w:spacing w:line="560" w:lineRule="exact"/>
              <w:jc w:val="center"/>
              <w:textAlignment w:val="baseline"/>
              <w:rPr>
                <w:rFonts w:ascii="Times New Roman" w:eastAsia="仿宋_GB2312" w:hAnsi="Times New Roman"/>
                <w:spacing w:val="5"/>
                <w:sz w:val="32"/>
                <w:szCs w:val="32"/>
                <w:lang w:bidi="zh-CN"/>
              </w:rPr>
            </w:pPr>
            <w:r>
              <w:rPr>
                <w:rFonts w:ascii="Times New Roman" w:eastAsia="仿宋_GB2312" w:hAnsi="Times New Roman"/>
                <w:spacing w:val="5"/>
                <w:sz w:val="32"/>
                <w:szCs w:val="32"/>
                <w:lang w:bidi="zh-CN"/>
              </w:rPr>
              <w:t xml:space="preserve">         </w:t>
            </w:r>
            <w:r>
              <w:rPr>
                <w:rFonts w:ascii="仿宋_GB2312" w:eastAsia="仿宋_GB2312" w:hAnsi="仿宋_GB2312" w:cs="仿宋_GB2312" w:hint="eastAsia"/>
                <w:spacing w:val="5"/>
                <w:sz w:val="32"/>
                <w:szCs w:val="32"/>
                <w:lang w:bidi="zh-CN"/>
              </w:rPr>
              <w:t xml:space="preserve">  2021年 月 日</w:t>
            </w:r>
          </w:p>
          <w:p w:rsidR="00734F18" w:rsidRDefault="00734F18">
            <w:pPr>
              <w:tabs>
                <w:tab w:val="left" w:pos="576"/>
              </w:tabs>
              <w:snapToGrid w:val="0"/>
              <w:spacing w:line="560" w:lineRule="exact"/>
              <w:jc w:val="right"/>
              <w:textAlignment w:val="baseline"/>
              <w:rPr>
                <w:rFonts w:ascii="Times New Roman" w:eastAsia="仿宋_GB2312" w:hAnsi="Times New Roman"/>
                <w:color w:val="000000"/>
                <w:sz w:val="32"/>
                <w:szCs w:val="32"/>
              </w:rPr>
            </w:pPr>
          </w:p>
        </w:tc>
      </w:tr>
    </w:tbl>
    <w:p w:rsidR="00734F18" w:rsidRDefault="00734F18" w:rsidP="00734F18">
      <w:pPr>
        <w:widowControl/>
        <w:jc w:val="left"/>
        <w:rPr>
          <w:rFonts w:ascii="Times New Roman" w:eastAsia="仿宋_GB2312" w:hAnsi="Times New Roman"/>
          <w:b/>
          <w:bCs/>
          <w:sz w:val="32"/>
          <w:szCs w:val="32"/>
        </w:rPr>
        <w:sectPr w:rsidR="00734F18">
          <w:pgSz w:w="11906" w:h="16838"/>
          <w:pgMar w:top="1440" w:right="1283" w:bottom="1440" w:left="1803" w:header="851" w:footer="992" w:gutter="0"/>
          <w:pgNumType w:fmt="numberInDash"/>
          <w:cols w:space="720"/>
          <w:docGrid w:type="lines" w:linePitch="312"/>
        </w:sectPr>
      </w:pPr>
    </w:p>
    <w:p w:rsidR="00734F18" w:rsidRDefault="00734F18" w:rsidP="00734F18">
      <w:pPr>
        <w:spacing w:after="156" w:line="560" w:lineRule="exact"/>
        <w:ind w:right="105"/>
        <w:jc w:val="left"/>
        <w:textAlignment w:val="baseline"/>
        <w:rPr>
          <w:rFonts w:ascii="黑体" w:eastAsia="黑体" w:hAnsi="黑体" w:cs="黑体"/>
          <w:sz w:val="32"/>
          <w:szCs w:val="32"/>
        </w:rPr>
      </w:pPr>
      <w:r>
        <w:rPr>
          <w:rFonts w:ascii="黑体" w:eastAsia="黑体" w:hAnsi="黑体" w:cs="黑体" w:hint="eastAsia"/>
          <w:sz w:val="32"/>
          <w:szCs w:val="32"/>
        </w:rPr>
        <w:lastRenderedPageBreak/>
        <w:t>附表</w:t>
      </w:r>
    </w:p>
    <w:p w:rsidR="00734F18" w:rsidRDefault="00734F18" w:rsidP="00734F18">
      <w:pPr>
        <w:ind w:leftChars="200" w:left="420"/>
        <w:jc w:val="center"/>
        <w:textAlignment w:val="baseline"/>
        <w:rPr>
          <w:rFonts w:ascii="Times New Roman" w:eastAsia="方正小标宋简体" w:hAnsi="Times New Roman" w:hint="eastAsia"/>
          <w:sz w:val="44"/>
          <w:szCs w:val="44"/>
        </w:rPr>
      </w:pPr>
      <w:r>
        <w:rPr>
          <w:rFonts w:ascii="Times New Roman" w:eastAsia="方正小标宋简体" w:hAnsi="Times New Roman" w:hint="eastAsia"/>
          <w:sz w:val="44"/>
          <w:szCs w:val="44"/>
        </w:rPr>
        <w:t>技术人员信息</w:t>
      </w: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38"/>
        <w:gridCol w:w="838"/>
        <w:gridCol w:w="1269"/>
        <w:gridCol w:w="838"/>
        <w:gridCol w:w="1269"/>
        <w:gridCol w:w="1376"/>
        <w:gridCol w:w="1486"/>
        <w:gridCol w:w="1917"/>
        <w:gridCol w:w="3429"/>
      </w:tblGrid>
      <w:tr w:rsidR="00734F18" w:rsidTr="00734F18">
        <w:trPr>
          <w:trHeight w:val="1188"/>
        </w:trPr>
        <w:tc>
          <w:tcPr>
            <w:tcW w:w="839"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序号</w:t>
            </w:r>
          </w:p>
        </w:tc>
        <w:tc>
          <w:tcPr>
            <w:tcW w:w="838"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姓名</w:t>
            </w:r>
          </w:p>
        </w:tc>
        <w:tc>
          <w:tcPr>
            <w:tcW w:w="838"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性别</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出生年月</w:t>
            </w:r>
          </w:p>
        </w:tc>
        <w:tc>
          <w:tcPr>
            <w:tcW w:w="838"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学历</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所学专业</w:t>
            </w:r>
          </w:p>
        </w:tc>
        <w:tc>
          <w:tcPr>
            <w:tcW w:w="1377"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职称</w:t>
            </w:r>
          </w:p>
        </w:tc>
        <w:tc>
          <w:tcPr>
            <w:tcW w:w="1487"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现从事专业</w:t>
            </w:r>
          </w:p>
        </w:tc>
        <w:tc>
          <w:tcPr>
            <w:tcW w:w="1918" w:type="dxa"/>
            <w:tcBorders>
              <w:top w:val="single" w:sz="4" w:space="0" w:color="auto"/>
              <w:left w:val="single" w:sz="4" w:space="0" w:color="auto"/>
              <w:bottom w:val="single" w:sz="4" w:space="0" w:color="auto"/>
              <w:right w:val="single" w:sz="4" w:space="0" w:color="auto"/>
            </w:tcBorders>
            <w:vAlign w:val="center"/>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从事本专业年限</w:t>
            </w:r>
          </w:p>
        </w:tc>
        <w:tc>
          <w:tcPr>
            <w:tcW w:w="3431" w:type="dxa"/>
            <w:tcBorders>
              <w:top w:val="single" w:sz="4" w:space="0" w:color="auto"/>
              <w:left w:val="single" w:sz="4" w:space="0" w:color="auto"/>
              <w:bottom w:val="single" w:sz="4" w:space="0" w:color="auto"/>
              <w:right w:val="single" w:sz="4" w:space="0" w:color="auto"/>
            </w:tcBorders>
            <w:hideMark/>
          </w:tcPr>
          <w:p w:rsidR="00734F18" w:rsidRDefault="00734F18">
            <w:pPr>
              <w:spacing w:after="156" w:line="560" w:lineRule="exact"/>
              <w:ind w:right="105"/>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自愿性产品认证检查员证书编号</w:t>
            </w:r>
          </w:p>
        </w:tc>
      </w:tr>
      <w:tr w:rsidR="00734F18" w:rsidTr="00734F18">
        <w:tc>
          <w:tcPr>
            <w:tcW w:w="839"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37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48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91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3431"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r>
      <w:tr w:rsidR="00734F18" w:rsidTr="00734F18">
        <w:tc>
          <w:tcPr>
            <w:tcW w:w="839"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37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48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91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3431"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r>
      <w:tr w:rsidR="00734F18" w:rsidTr="00734F18">
        <w:tc>
          <w:tcPr>
            <w:tcW w:w="839"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37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48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91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3431"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r>
      <w:tr w:rsidR="00734F18" w:rsidTr="00734F18">
        <w:tc>
          <w:tcPr>
            <w:tcW w:w="839"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37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48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91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3431"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r>
      <w:tr w:rsidR="00734F18" w:rsidTr="00734F18">
        <w:tc>
          <w:tcPr>
            <w:tcW w:w="839"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37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48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91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3431"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r>
      <w:tr w:rsidR="00734F18" w:rsidTr="00734F18">
        <w:tc>
          <w:tcPr>
            <w:tcW w:w="839"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83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270"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37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487"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1918"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c>
          <w:tcPr>
            <w:tcW w:w="3431" w:type="dxa"/>
            <w:tcBorders>
              <w:top w:val="single" w:sz="4" w:space="0" w:color="auto"/>
              <w:left w:val="single" w:sz="4" w:space="0" w:color="auto"/>
              <w:bottom w:val="single" w:sz="4" w:space="0" w:color="auto"/>
              <w:right w:val="single" w:sz="4" w:space="0" w:color="auto"/>
            </w:tcBorders>
          </w:tcPr>
          <w:p w:rsidR="00734F18" w:rsidRDefault="00734F18">
            <w:pPr>
              <w:spacing w:after="156" w:line="560" w:lineRule="exact"/>
              <w:ind w:right="105"/>
              <w:jc w:val="center"/>
              <w:textAlignment w:val="baseline"/>
              <w:rPr>
                <w:rFonts w:ascii="Times New Roman" w:eastAsia="仿宋_GB2312" w:hAnsi="Times New Roman"/>
                <w:sz w:val="32"/>
                <w:szCs w:val="32"/>
              </w:rPr>
            </w:pPr>
          </w:p>
        </w:tc>
      </w:tr>
    </w:tbl>
    <w:p w:rsidR="00734F18" w:rsidRDefault="00734F18" w:rsidP="00734F18">
      <w:pPr>
        <w:textAlignment w:val="baseline"/>
        <w:rPr>
          <w:rFonts w:ascii="Times New Roman" w:hAnsi="Times New Roman"/>
          <w:sz w:val="20"/>
        </w:rPr>
      </w:pPr>
    </w:p>
    <w:p w:rsidR="00734F18" w:rsidRDefault="00734F18" w:rsidP="00734F18">
      <w:pPr>
        <w:widowControl/>
        <w:jc w:val="left"/>
        <w:rPr>
          <w:rFonts w:ascii="Times New Roman" w:eastAsia="仿宋_GB2312" w:hAnsi="Times New Roman"/>
          <w:b/>
          <w:bCs/>
          <w:sz w:val="32"/>
          <w:szCs w:val="32"/>
        </w:rPr>
        <w:sectPr w:rsidR="00734F18">
          <w:pgSz w:w="16838" w:h="11906" w:orient="landscape"/>
          <w:pgMar w:top="1803" w:right="1440" w:bottom="1803" w:left="1440" w:header="851" w:footer="992" w:gutter="0"/>
          <w:pgNumType w:fmt="numberInDash"/>
          <w:cols w:space="720"/>
          <w:docGrid w:type="lines" w:linePitch="312"/>
        </w:sectPr>
      </w:pPr>
    </w:p>
    <w:p w:rsidR="00734F18" w:rsidRDefault="00734F18" w:rsidP="00734F18">
      <w:pPr>
        <w:spacing w:line="560" w:lineRule="exact"/>
        <w:jc w:val="center"/>
        <w:textAlignment w:val="baseline"/>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填报说明</w:t>
      </w:r>
    </w:p>
    <w:p w:rsidR="00734F18" w:rsidRDefault="00734F18" w:rsidP="00734F18">
      <w:pPr>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一、请认真填写《绿色建材产品认证机构推荐表》，填写前请详细阅读填表说明，保证所填信息真实、准确，任何瞒报、误报、</w:t>
      </w:r>
      <w:proofErr w:type="gramStart"/>
      <w:r>
        <w:rPr>
          <w:rFonts w:ascii="Times New Roman" w:eastAsia="仿宋_GB2312" w:hAnsi="Times New Roman" w:hint="eastAsia"/>
          <w:sz w:val="32"/>
          <w:szCs w:val="32"/>
        </w:rPr>
        <w:t>漏报均</w:t>
      </w:r>
      <w:proofErr w:type="gramEnd"/>
      <w:r>
        <w:rPr>
          <w:rFonts w:ascii="Times New Roman" w:eastAsia="仿宋_GB2312" w:hAnsi="Times New Roman" w:hint="eastAsia"/>
          <w:sz w:val="32"/>
          <w:szCs w:val="32"/>
        </w:rPr>
        <w:t>将导致本推荐表无效。</w:t>
      </w:r>
    </w:p>
    <w:p w:rsidR="00734F18" w:rsidRDefault="00734F18" w:rsidP="00734F18">
      <w:pPr>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二、《绿色建材产品认证机构推荐表》中所有填报项目页面不足时，可另附页。</w:t>
      </w:r>
    </w:p>
    <w:p w:rsidR="00734F18" w:rsidRDefault="00734F18" w:rsidP="00734F18">
      <w:pPr>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三、《绿色建材产品认证机构推荐表》有关栏目填写要求如下：</w:t>
      </w:r>
    </w:p>
    <w:p w:rsidR="00734F18" w:rsidRDefault="00734F18" w:rsidP="00734F18">
      <w:pPr>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w:t>
      </w:r>
      <w:r>
        <w:rPr>
          <w:rFonts w:ascii="Times New Roman" w:eastAsia="仿宋_GB2312" w:hAnsi="Times New Roman" w:hint="eastAsia"/>
          <w:sz w:val="32"/>
          <w:szCs w:val="32"/>
        </w:rPr>
        <w:t>申请认证领域</w:t>
      </w:r>
      <w:r>
        <w:rPr>
          <w:rFonts w:ascii="Times New Roman" w:eastAsia="仿宋_GB2312" w:hAnsi="Times New Roman"/>
          <w:sz w:val="32"/>
          <w:szCs w:val="32"/>
        </w:rPr>
        <w:t>”</w:t>
      </w:r>
      <w:r>
        <w:rPr>
          <w:rFonts w:ascii="Times New Roman" w:eastAsia="仿宋_GB2312" w:hAnsi="Times New Roman" w:hint="eastAsia"/>
          <w:sz w:val="32"/>
          <w:szCs w:val="32"/>
        </w:rPr>
        <w:t>根据《绿色建材产品分级认证目录（第一批）》填写。</w:t>
      </w:r>
    </w:p>
    <w:p w:rsidR="00734F18" w:rsidRDefault="00734F18" w:rsidP="00734F18">
      <w:pPr>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（二）具备从事绿色建材产品认证活动的相关技术能力包括绿色建材领域相关业务经验和人员技术能力要求：</w:t>
      </w:r>
    </w:p>
    <w:p w:rsidR="00734F18" w:rsidRDefault="00734F18" w:rsidP="00734F18">
      <w:pPr>
        <w:spacing w:line="560" w:lineRule="exact"/>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1.相关业务经验要求。包括以下相关业务经验中的两项及以上：获</w:t>
      </w:r>
      <w:proofErr w:type="gramStart"/>
      <w:r>
        <w:rPr>
          <w:rFonts w:ascii="仿宋_GB2312" w:eastAsia="仿宋_GB2312" w:hAnsi="仿宋_GB2312" w:cs="仿宋_GB2312" w:hint="eastAsia"/>
          <w:sz w:val="32"/>
          <w:szCs w:val="32"/>
        </w:rPr>
        <w:t>批成为</w:t>
      </w:r>
      <w:proofErr w:type="gramEnd"/>
      <w:r>
        <w:rPr>
          <w:rFonts w:ascii="仿宋_GB2312" w:eastAsia="仿宋_GB2312" w:hAnsi="仿宋_GB2312" w:cs="仿宋_GB2312" w:hint="eastAsia"/>
          <w:sz w:val="32"/>
          <w:szCs w:val="32"/>
        </w:rPr>
        <w:t>国家一、二、三星级绿色建材评价机构；开展过绿色建材评价标识相关业务；参与绿色建材相关国家、行业、地方和团体标准的编制工作；主持实施绿色建材研究、评价认证相关国家、省市专项研究项目等。</w:t>
      </w:r>
    </w:p>
    <w:p w:rsidR="00734F18" w:rsidRDefault="00734F18" w:rsidP="00734F18">
      <w:pPr>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2.人员技术能力要求。技术人员应具备建筑材料、设备、部品等相关专业本科及以上学历，2年以上从事绿色建材有关的设计、技术、生产、工程、检测、检查、评价、认证等专业工作经历，可附表。</w:t>
      </w:r>
    </w:p>
    <w:p w:rsidR="00734F18" w:rsidRDefault="00734F18" w:rsidP="00734F18">
      <w:pPr>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3.技术人员应与其工作所在的认证机构签订符合《劳动合同法》规定的劳动合同，是该机构的正式职工,其社会保险事项由该机构按照《社会保险法》的规定办理。除由工作所</w:t>
      </w:r>
      <w:r>
        <w:rPr>
          <w:rFonts w:ascii="仿宋_GB2312" w:eastAsia="仿宋_GB2312" w:hAnsi="仿宋_GB2312" w:cs="仿宋_GB2312" w:hint="eastAsia"/>
          <w:sz w:val="32"/>
          <w:szCs w:val="32"/>
        </w:rPr>
        <w:lastRenderedPageBreak/>
        <w:t>在认证机构</w:t>
      </w:r>
      <w:r>
        <w:rPr>
          <w:rFonts w:ascii="Times New Roman" w:eastAsia="仿宋_GB2312" w:hAnsi="Times New Roman" w:hint="eastAsia"/>
          <w:sz w:val="32"/>
          <w:szCs w:val="32"/>
        </w:rPr>
        <w:t>以其社会保险登记证登记和缴纳社会保险费外，专职认证人员不得同时以其他方式登记有另一份社会保险。非中国内地居民者应具</w:t>
      </w:r>
      <w:r>
        <w:rPr>
          <w:rFonts w:ascii="仿宋_GB2312" w:eastAsia="仿宋_GB2312" w:hAnsi="仿宋_GB2312" w:cs="仿宋_GB2312" w:hint="eastAsia"/>
          <w:sz w:val="32"/>
          <w:szCs w:val="32"/>
        </w:rPr>
        <w:t>有《台港澳人员就业证》或者《外国人就业证》。</w:t>
      </w:r>
    </w:p>
    <w:p w:rsidR="00734F18" w:rsidRDefault="00734F18" w:rsidP="00734F18">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绿色建材产品认证机构推荐表》填写内容涉及的从事绿色建材产品认证活动的相关技术能力应提供相应证明材料。其中，人员技术能力要求相关材料应包括学历学位证书、职称证书、自愿性产品认证检查员证书等复印件及本单位缴纳社会保险的证明。</w:t>
      </w:r>
    </w:p>
    <w:p w:rsidR="00734F18" w:rsidRDefault="00734F18" w:rsidP="00734F18">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五、推荐表、推荐资料纸质版和电子版（刻光盘）一式六份，请于2021年2月28日前寄/发送广东省绿色建材产品推进办公室（设在</w:t>
      </w:r>
      <w:r>
        <w:rPr>
          <w:rFonts w:ascii="仿宋_GB2312" w:eastAsia="仿宋_GB2312" w:hAnsi="仿宋_GB2312" w:cs="仿宋_GB2312" w:hint="eastAsia"/>
          <w:color w:val="000000"/>
          <w:sz w:val="32"/>
          <w:szCs w:val="32"/>
          <w:shd w:val="clear" w:color="auto" w:fill="FFFFFF"/>
        </w:rPr>
        <w:t>广东省建设工程绿色与装配式发展协会</w:t>
      </w:r>
      <w:r>
        <w:rPr>
          <w:rFonts w:ascii="仿宋_GB2312" w:eastAsia="仿宋_GB2312" w:hAnsi="仿宋_GB2312" w:cs="仿宋_GB2312" w:hint="eastAsia"/>
          <w:sz w:val="32"/>
          <w:szCs w:val="32"/>
        </w:rPr>
        <w:t>），汇总后报送</w:t>
      </w:r>
      <w:r>
        <w:rPr>
          <w:rFonts w:ascii="仿宋_GB2312" w:eastAsia="仿宋_GB2312" w:hAnsi="仿宋_GB2312" w:cs="仿宋_GB2312" w:hint="eastAsia"/>
          <w:color w:val="000000"/>
          <w:sz w:val="32"/>
          <w:szCs w:val="32"/>
          <w:shd w:val="clear" w:color="auto" w:fill="FFFFFF"/>
        </w:rPr>
        <w:t>省绿色建材产品认证及推广应用工作组</w:t>
      </w:r>
      <w:r>
        <w:rPr>
          <w:rFonts w:ascii="仿宋_GB2312" w:eastAsia="仿宋_GB2312" w:hAnsi="仿宋_GB2312" w:cs="仿宋_GB2312" w:hint="eastAsia"/>
          <w:sz w:val="32"/>
          <w:szCs w:val="32"/>
        </w:rPr>
        <w:t>。</w:t>
      </w:r>
    </w:p>
    <w:p w:rsidR="00734F18" w:rsidRDefault="00734F18" w:rsidP="00734F18">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推进办联系人：刘莲香、于素英、邹小华</w:t>
      </w:r>
    </w:p>
    <w:p w:rsidR="00734F18" w:rsidRDefault="00734F18" w:rsidP="00734F18">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联系电话：020-37260744、020-37260362，</w:t>
      </w:r>
    </w:p>
    <w:p w:rsidR="00734F18" w:rsidRDefault="00734F18" w:rsidP="00734F18">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电子邮箱：rztjb1106@163.com</w:t>
      </w:r>
    </w:p>
    <w:p w:rsidR="00734F18" w:rsidRDefault="00734F18" w:rsidP="00734F18">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联系地址：广州市先烈东路190号粤海凯旋大厦11楼1106室</w:t>
      </w:r>
    </w:p>
    <w:p w:rsidR="00734F18" w:rsidRDefault="00734F18" w:rsidP="00734F18">
      <w:pPr>
        <w:tabs>
          <w:tab w:val="left" w:pos="646"/>
        </w:tabs>
        <w:jc w:val="left"/>
        <w:textAlignment w:val="baseline"/>
        <w:rPr>
          <w:rFonts w:ascii="Times New Roman" w:eastAsia="仿宋_GB2312" w:hAnsi="Times New Roman" w:hint="eastAsia"/>
          <w:sz w:val="32"/>
          <w:szCs w:val="32"/>
        </w:rPr>
      </w:pPr>
    </w:p>
    <w:p w:rsidR="00734F18" w:rsidRDefault="00734F18" w:rsidP="00734F18">
      <w:pPr>
        <w:tabs>
          <w:tab w:val="left" w:pos="646"/>
        </w:tabs>
        <w:jc w:val="left"/>
        <w:textAlignment w:val="baseline"/>
        <w:rPr>
          <w:rFonts w:ascii="Times New Roman" w:eastAsia="仿宋_GB2312" w:hAnsi="Times New Roman"/>
          <w:sz w:val="32"/>
          <w:szCs w:val="32"/>
        </w:rPr>
      </w:pPr>
    </w:p>
    <w:p w:rsidR="00734F18" w:rsidRPr="00734F18" w:rsidRDefault="00734F18">
      <w:bookmarkStart w:id="0" w:name="_GoBack"/>
      <w:bookmarkEnd w:id="0"/>
    </w:p>
    <w:sectPr w:rsidR="00734F18" w:rsidRPr="00734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18"/>
    <w:rsid w:val="0073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4A66C-B2C6-4946-9973-82B6C33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734F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uiPriority w:val="39"/>
    <w:semiHidden/>
    <w:unhideWhenUsed/>
    <w:rsid w:val="00734F1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2021-02-10T07:57:00Z</dcterms:created>
  <dcterms:modified xsi:type="dcterms:W3CDTF">2021-02-10T07:58:00Z</dcterms:modified>
</cp:coreProperties>
</file>