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5DDC" w:rsidRDefault="007F5DDC" w:rsidP="00782637">
      <w:pPr>
        <w:rPr>
          <w:rFonts w:ascii="方正小标宋简体" w:eastAsia="方正小标宋简体" w:hAnsiTheme="majorEastAsia"/>
          <w:sz w:val="44"/>
          <w:szCs w:val="44"/>
        </w:rPr>
      </w:pPr>
    </w:p>
    <w:p w:rsidR="007F5DDC" w:rsidRPr="007F5DDC" w:rsidRDefault="007F5DDC" w:rsidP="007F5DDC">
      <w:pPr>
        <w:rPr>
          <w:rFonts w:ascii="Times New Roman" w:eastAsia="MS Gothic" w:hAnsi="Times New Roman" w:cs="Times New Roman"/>
          <w:b/>
          <w:sz w:val="84"/>
          <w:szCs w:val="84"/>
        </w:rPr>
      </w:pPr>
      <w:r>
        <w:rPr>
          <w:rFonts w:ascii="Times New Roman" w:eastAsia="黑体" w:hAnsi="Times New Roman" w:cs="Times New Roman"/>
          <w:noProof/>
          <w:spacing w:val="28"/>
          <w:sz w:val="48"/>
          <w:szCs w:val="48"/>
        </w:rPr>
        <w:drawing>
          <wp:anchor distT="0" distB="0" distL="114300" distR="114300" simplePos="0" relativeHeight="251660288" behindDoc="0" locked="0" layoutInCell="1" allowOverlap="1">
            <wp:simplePos x="0" y="0"/>
            <wp:positionH relativeFrom="page">
              <wp:posOffset>4654550</wp:posOffset>
            </wp:positionH>
            <wp:positionV relativeFrom="page">
              <wp:posOffset>1550556</wp:posOffset>
            </wp:positionV>
            <wp:extent cx="1720215" cy="800100"/>
            <wp:effectExtent l="0" t="0" r="0" b="0"/>
            <wp:wrapNone/>
            <wp:docPr id="4" name="图片 4" descr="说明: G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说明: G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20215" cy="800100"/>
                    </a:xfrm>
                    <a:prstGeom prst="rect">
                      <a:avLst/>
                    </a:prstGeom>
                    <a:noFill/>
                    <a:ln>
                      <a:noFill/>
                    </a:ln>
                  </pic:spPr>
                </pic:pic>
              </a:graphicData>
            </a:graphic>
          </wp:anchor>
        </w:drawing>
      </w:r>
      <w:r w:rsidRPr="007F5DDC">
        <w:rPr>
          <w:rFonts w:ascii="Times New Roman" w:eastAsia="黑体" w:hAnsi="Times New Roman" w:cs="Times New Roman"/>
          <w:spacing w:val="28"/>
          <w:sz w:val="48"/>
          <w:szCs w:val="48"/>
        </w:rPr>
        <w:t>广东省标准</w:t>
      </w:r>
      <w:r w:rsidRPr="007F5DDC">
        <w:rPr>
          <w:rFonts w:ascii="Times New Roman" w:eastAsia="黑体" w:hAnsi="Times New Roman" w:cs="Times New Roman"/>
          <w:sz w:val="32"/>
          <w:szCs w:val="32"/>
        </w:rPr>
        <w:t xml:space="preserve">            </w:t>
      </w:r>
      <w:r w:rsidRPr="007F5DDC">
        <w:rPr>
          <w:rFonts w:ascii="Times New Roman" w:eastAsia="宋体" w:hAnsi="Times New Roman" w:cs="Times New Roman" w:hint="eastAsia"/>
          <w:sz w:val="52"/>
          <w:szCs w:val="24"/>
        </w:rPr>
        <w:t xml:space="preserve">   </w:t>
      </w:r>
    </w:p>
    <w:p w:rsidR="007F5DDC" w:rsidRPr="007F5DDC" w:rsidRDefault="007F5DDC" w:rsidP="007F5DDC">
      <w:pPr>
        <w:rPr>
          <w:rFonts w:ascii="Times New Roman" w:eastAsia="宋体" w:hAnsi="Times New Roman" w:cs="Times New Roman"/>
          <w:szCs w:val="24"/>
        </w:rPr>
      </w:pPr>
      <w:r w:rsidRPr="007F5DDC">
        <w:rPr>
          <w:rFonts w:ascii="Times New Roman" w:eastAsia="宋体" w:hAnsi="Times New Roman" w:cs="Times New Roman"/>
          <w:szCs w:val="24"/>
        </w:rPr>
        <w:t xml:space="preserve">                              </w:t>
      </w:r>
      <w:bookmarkStart w:id="0" w:name="_Toc337542810"/>
      <w:r w:rsidRPr="007F5DDC">
        <w:rPr>
          <w:rFonts w:ascii="Times New Roman" w:eastAsia="宋体" w:hAnsi="Times New Roman" w:cs="Times New Roman" w:hint="eastAsia"/>
          <w:szCs w:val="24"/>
        </w:rPr>
        <w:t xml:space="preserve">                                                        </w:t>
      </w:r>
    </w:p>
    <w:bookmarkEnd w:id="0"/>
    <w:p w:rsidR="007F5DDC" w:rsidRDefault="007F5DDC" w:rsidP="007F5DDC">
      <w:pPr>
        <w:spacing w:line="400" w:lineRule="exact"/>
        <w:ind w:leftChars="-703" w:left="4964" w:hangingChars="2300" w:hanging="6440"/>
        <w:jc w:val="left"/>
        <w:rPr>
          <w:rFonts w:ascii="Times New Roman" w:eastAsia="宋体" w:hAnsi="Times New Roman" w:cs="Times New Roman"/>
          <w:szCs w:val="24"/>
        </w:rPr>
      </w:pPr>
      <w:r w:rsidRPr="007F5DDC">
        <w:rPr>
          <w:rFonts w:ascii="Times New Roman" w:eastAsia="宋体" w:hAnsi="Times New Roman" w:cs="Times New Roman" w:hint="eastAsia"/>
          <w:sz w:val="28"/>
          <w:szCs w:val="28"/>
        </w:rPr>
        <w:t xml:space="preserve">                                        </w:t>
      </w:r>
      <w:r w:rsidRPr="007F5DDC">
        <w:rPr>
          <w:rFonts w:ascii="Times New Roman" w:eastAsia="宋体" w:hAnsi="Times New Roman" w:cs="Times New Roman" w:hint="eastAsia"/>
          <w:szCs w:val="24"/>
        </w:rPr>
        <w:t xml:space="preserve">                                              </w:t>
      </w:r>
    </w:p>
    <w:p w:rsidR="007F5DDC" w:rsidRDefault="007F5DDC" w:rsidP="00782637">
      <w:pPr>
        <w:spacing w:line="400" w:lineRule="exact"/>
        <w:ind w:leftChars="1597" w:left="3354" w:firstLineChars="800" w:firstLine="1680"/>
        <w:jc w:val="left"/>
        <w:rPr>
          <w:rFonts w:ascii="Times New Roman" w:eastAsia="宋体" w:hAnsi="Times New Roman" w:cs="Times New Roman"/>
          <w:szCs w:val="24"/>
        </w:rPr>
      </w:pPr>
    </w:p>
    <w:p w:rsidR="007F5DDC" w:rsidRPr="007F5DDC" w:rsidRDefault="007F5DDC" w:rsidP="00782637">
      <w:pPr>
        <w:spacing w:line="400" w:lineRule="exact"/>
        <w:ind w:leftChars="1597" w:left="3354" w:firstLineChars="463" w:firstLine="1607"/>
        <w:jc w:val="left"/>
        <w:rPr>
          <w:rFonts w:ascii="Times New Roman" w:eastAsia="宋体" w:hAnsi="Times New Roman" w:cs="Times New Roman"/>
          <w:b/>
          <w:spacing w:val="17"/>
          <w:sz w:val="30"/>
          <w:szCs w:val="30"/>
        </w:rPr>
      </w:pPr>
      <w:r w:rsidRPr="007F5DDC">
        <w:rPr>
          <w:rFonts w:ascii="Times New Roman" w:eastAsia="宋体" w:hAnsi="Times New Roman" w:cs="Times New Roman"/>
          <w:b/>
          <w:spacing w:val="23"/>
          <w:sz w:val="30"/>
          <w:szCs w:val="30"/>
        </w:rPr>
        <w:t>DBJ</w:t>
      </w:r>
      <w:r w:rsidRPr="007F5DDC">
        <w:rPr>
          <w:rFonts w:ascii="宋体" w:eastAsia="宋体" w:hAnsi="宋体" w:cs="Times New Roman" w:hint="eastAsia"/>
          <w:b/>
          <w:spacing w:val="23"/>
          <w:sz w:val="30"/>
          <w:szCs w:val="30"/>
        </w:rPr>
        <w:t>/</w:t>
      </w:r>
      <w:r w:rsidRPr="007F5DDC">
        <w:rPr>
          <w:rFonts w:ascii="Times New Roman" w:eastAsia="宋体" w:hAnsi="Times New Roman" w:cs="Times New Roman"/>
          <w:b/>
          <w:spacing w:val="23"/>
          <w:sz w:val="30"/>
          <w:szCs w:val="30"/>
        </w:rPr>
        <w:t>T</w:t>
      </w:r>
      <w:r w:rsidRPr="007F5DDC">
        <w:rPr>
          <w:rFonts w:ascii="宋体" w:eastAsia="宋体" w:hAnsi="宋体" w:cs="Times New Roman" w:hint="eastAsia"/>
          <w:b/>
          <w:spacing w:val="23"/>
          <w:sz w:val="30"/>
          <w:szCs w:val="30"/>
        </w:rPr>
        <w:t xml:space="preserve"> </w:t>
      </w:r>
      <w:r w:rsidRPr="007F5DDC">
        <w:rPr>
          <w:rFonts w:ascii="Times New Roman" w:eastAsia="宋体" w:hAnsi="Times New Roman" w:cs="Times New Roman" w:hint="eastAsia"/>
          <w:b/>
          <w:spacing w:val="23"/>
          <w:sz w:val="30"/>
          <w:szCs w:val="30"/>
        </w:rPr>
        <w:t>15</w:t>
      </w:r>
      <w:r w:rsidRPr="007F5DDC">
        <w:rPr>
          <w:rFonts w:ascii="Times New Roman" w:eastAsia="宋体" w:hAnsi="Times New Roman" w:cs="Times New Roman" w:hint="eastAsia"/>
          <w:b/>
          <w:spacing w:val="23"/>
          <w:sz w:val="30"/>
          <w:szCs w:val="30"/>
        </w:rPr>
        <w:t>―</w:t>
      </w:r>
      <w:r w:rsidRPr="007F5DDC">
        <w:rPr>
          <w:rFonts w:ascii="Times New Roman" w:eastAsia="宋体" w:hAnsi="Times New Roman" w:cs="Times New Roman" w:hint="eastAsia"/>
          <w:b/>
          <w:spacing w:val="23"/>
          <w:sz w:val="30"/>
          <w:szCs w:val="30"/>
        </w:rPr>
        <w:t>XX</w:t>
      </w:r>
      <w:r w:rsidRPr="007F5DDC">
        <w:rPr>
          <w:rFonts w:ascii="Times New Roman" w:eastAsia="宋体" w:hAnsi="Times New Roman" w:cs="Times New Roman" w:hint="eastAsia"/>
          <w:b/>
          <w:spacing w:val="23"/>
          <w:sz w:val="30"/>
          <w:szCs w:val="30"/>
        </w:rPr>
        <w:t>―</w:t>
      </w:r>
      <w:r w:rsidRPr="007F5DDC">
        <w:rPr>
          <w:rFonts w:ascii="Times New Roman" w:eastAsia="宋体" w:hAnsi="Times New Roman" w:cs="Times New Roman"/>
          <w:b/>
          <w:sz w:val="30"/>
          <w:szCs w:val="30"/>
        </w:rPr>
        <w:t>20</w:t>
      </w:r>
      <w:r>
        <w:rPr>
          <w:rFonts w:ascii="Times New Roman" w:eastAsia="宋体" w:hAnsi="Times New Roman" w:cs="Times New Roman" w:hint="eastAsia"/>
          <w:b/>
          <w:sz w:val="30"/>
          <w:szCs w:val="30"/>
        </w:rPr>
        <w:t>20</w:t>
      </w:r>
    </w:p>
    <w:p w:rsidR="007F5DDC" w:rsidRPr="007F5DDC" w:rsidRDefault="007F5DDC" w:rsidP="007F5DDC">
      <w:pPr>
        <w:spacing w:line="400" w:lineRule="exact"/>
        <w:ind w:firstLineChars="1840" w:firstLine="5172"/>
        <w:rPr>
          <w:rFonts w:ascii="Times New Roman" w:eastAsia="宋体" w:hAnsi="Times New Roman" w:cs="Times New Roman"/>
          <w:b/>
          <w:sz w:val="28"/>
          <w:szCs w:val="28"/>
        </w:rPr>
      </w:pPr>
      <w:r w:rsidRPr="007F5DDC">
        <w:rPr>
          <w:rFonts w:ascii="Times New Roman" w:eastAsia="黑体" w:hAnsi="Times New Roman" w:cs="Times New Roman"/>
          <w:b/>
          <w:sz w:val="28"/>
          <w:szCs w:val="28"/>
        </w:rPr>
        <w:t>备案号</w:t>
      </w:r>
      <w:r w:rsidRPr="007F5DDC">
        <w:rPr>
          <w:rFonts w:ascii="Times New Roman" w:eastAsia="黑体" w:hAnsi="Times New Roman" w:cs="Times New Roman"/>
          <w:b/>
          <w:sz w:val="28"/>
          <w:szCs w:val="28"/>
        </w:rPr>
        <w:t>J XXXXX</w:t>
      </w:r>
      <w:r w:rsidRPr="007F5DDC">
        <w:rPr>
          <w:rFonts w:ascii="Times New Roman" w:eastAsia="宋体" w:hAnsi="Times New Roman" w:cs="Times New Roman" w:hint="eastAsia"/>
          <w:b/>
          <w:spacing w:val="23"/>
          <w:sz w:val="30"/>
          <w:szCs w:val="30"/>
        </w:rPr>
        <w:t>―</w:t>
      </w:r>
      <w:r w:rsidRPr="007F5DDC">
        <w:rPr>
          <w:rFonts w:ascii="Times New Roman" w:eastAsia="黑体" w:hAnsi="Times New Roman" w:cs="Times New Roman"/>
          <w:b/>
          <w:sz w:val="28"/>
          <w:szCs w:val="28"/>
        </w:rPr>
        <w:t>20</w:t>
      </w:r>
      <w:r>
        <w:rPr>
          <w:rFonts w:ascii="Times New Roman" w:eastAsia="黑体" w:hAnsi="Times New Roman" w:cs="Times New Roman" w:hint="eastAsia"/>
          <w:b/>
          <w:sz w:val="28"/>
          <w:szCs w:val="28"/>
        </w:rPr>
        <w:t>20</w:t>
      </w:r>
    </w:p>
    <w:p w:rsidR="007F5DDC" w:rsidRPr="007F5DDC" w:rsidRDefault="0074650B" w:rsidP="007F5DDC">
      <w:pPr>
        <w:jc w:val="center"/>
        <w:rPr>
          <w:rFonts w:ascii="宋体" w:eastAsia="宋体" w:hAnsi="宋体" w:cs="Times New Roman"/>
          <w:b/>
          <w:sz w:val="48"/>
          <w:szCs w:val="48"/>
        </w:rPr>
      </w:pPr>
      <w:r>
        <w:rPr>
          <w:rFonts w:ascii="Times New Roman" w:eastAsia="宋体" w:hAnsi="Times New Roman" w:cs="Times New Roman"/>
          <w:noProof/>
          <w:sz w:val="28"/>
          <w:szCs w:val="28"/>
        </w:rPr>
        <w:pict>
          <v:line id="直接连接符 3" o:spid="_x0000_s1026" style="position:absolute;left:0;text-align:left;flip:y;z-index:251659264;visibility:visible" from="2.05pt,12.25pt" to="434.05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"/>
        </w:pict>
      </w:r>
    </w:p>
    <w:p w:rsidR="007F5DDC" w:rsidRDefault="007F5DDC" w:rsidP="007F5DDC">
      <w:pPr>
        <w:jc w:val="center"/>
        <w:rPr>
          <w:rFonts w:ascii="宋体" w:eastAsia="宋体" w:hAnsi="宋体" w:cs="Times New Roman"/>
          <w:b/>
          <w:sz w:val="48"/>
          <w:szCs w:val="48"/>
        </w:rPr>
      </w:pPr>
    </w:p>
    <w:p w:rsidR="008A3764" w:rsidRDefault="007F5DDC" w:rsidP="007F5DDC">
      <w:pPr>
        <w:jc w:val="center"/>
        <w:rPr>
          <w:rFonts w:ascii="宋体" w:eastAsia="宋体" w:hAnsi="宋体" w:cs="Times New Roman"/>
          <w:b/>
          <w:sz w:val="48"/>
          <w:szCs w:val="48"/>
        </w:rPr>
      </w:pPr>
      <w:r w:rsidRPr="007F5DDC">
        <w:rPr>
          <w:rFonts w:ascii="宋体" w:eastAsia="宋体" w:hAnsi="宋体" w:cs="Times New Roman" w:hint="eastAsia"/>
          <w:b/>
          <w:sz w:val="48"/>
          <w:szCs w:val="48"/>
        </w:rPr>
        <w:t>广东省城市轨道交通公共卫生</w:t>
      </w:r>
    </w:p>
    <w:p w:rsidR="007F5DDC" w:rsidRDefault="007F5DDC" w:rsidP="007F5DDC">
      <w:pPr>
        <w:jc w:val="center"/>
        <w:rPr>
          <w:rFonts w:ascii="宋体" w:eastAsia="宋体" w:hAnsi="宋体" w:cs="Times New Roman"/>
          <w:b/>
          <w:sz w:val="48"/>
          <w:szCs w:val="48"/>
        </w:rPr>
      </w:pPr>
      <w:r w:rsidRPr="007F5DDC">
        <w:rPr>
          <w:rFonts w:ascii="宋体" w:eastAsia="宋体" w:hAnsi="宋体" w:cs="Times New Roman" w:hint="eastAsia"/>
          <w:b/>
          <w:sz w:val="48"/>
          <w:szCs w:val="48"/>
        </w:rPr>
        <w:t>管理规范</w:t>
      </w:r>
    </w:p>
    <w:p w:rsidR="00BB4477" w:rsidRDefault="002F17D5" w:rsidP="007F5DDC">
      <w:pPr>
        <w:jc w:val="center"/>
        <w:rPr>
          <w:rFonts w:ascii="Times New Roman" w:eastAsia="宋体" w:hAnsi="Times New Roman" w:cs="Times New Roman"/>
          <w:b/>
          <w:sz w:val="28"/>
          <w:szCs w:val="28"/>
        </w:rPr>
      </w:pPr>
      <w:r w:rsidRPr="002F17D5">
        <w:rPr>
          <w:rFonts w:ascii="Times New Roman" w:eastAsia="宋体" w:hAnsi="Times New Roman" w:cs="Times New Roman"/>
          <w:b/>
          <w:sz w:val="28"/>
          <w:szCs w:val="28"/>
        </w:rPr>
        <w:t>Code for</w:t>
      </w:r>
      <w:r w:rsidR="00BB4477">
        <w:rPr>
          <w:rFonts w:ascii="Times New Roman" w:eastAsia="宋体" w:hAnsi="Times New Roman" w:cs="Times New Roman" w:hint="eastAsia"/>
          <w:b/>
          <w:sz w:val="28"/>
          <w:szCs w:val="28"/>
        </w:rPr>
        <w:t xml:space="preserve"> </w:t>
      </w:r>
      <w:hyperlink r:id="rId11" w:tgtFrame="_blank" w:history="1">
        <w:r w:rsidR="00630CC4">
          <w:rPr>
            <w:rFonts w:ascii="Times New Roman" w:eastAsia="宋体" w:hAnsi="Times New Roman" w:cs="Times New Roman" w:hint="eastAsia"/>
            <w:b/>
            <w:sz w:val="28"/>
            <w:szCs w:val="28"/>
          </w:rPr>
          <w:t>M</w:t>
        </w:r>
        <w:r w:rsidRPr="002F17D5">
          <w:rPr>
            <w:rFonts w:ascii="Times New Roman" w:eastAsia="宋体" w:hAnsi="Times New Roman" w:cs="Times New Roman"/>
            <w:b/>
            <w:sz w:val="28"/>
            <w:szCs w:val="28"/>
          </w:rPr>
          <w:t xml:space="preserve">anagement of </w:t>
        </w:r>
        <w:r w:rsidR="00630CC4">
          <w:rPr>
            <w:rFonts w:ascii="Times New Roman" w:eastAsia="宋体" w:hAnsi="Times New Roman" w:cs="Times New Roman" w:hint="eastAsia"/>
            <w:b/>
            <w:sz w:val="28"/>
            <w:szCs w:val="28"/>
          </w:rPr>
          <w:t>P</w:t>
        </w:r>
        <w:r w:rsidRPr="002F17D5">
          <w:rPr>
            <w:rFonts w:ascii="Times New Roman" w:eastAsia="宋体" w:hAnsi="Times New Roman" w:cs="Times New Roman"/>
            <w:b/>
            <w:sz w:val="28"/>
            <w:szCs w:val="28"/>
          </w:rPr>
          <w:t xml:space="preserve">ublic </w:t>
        </w:r>
        <w:r w:rsidR="00A27E3F" w:rsidRPr="00A27E3F">
          <w:rPr>
            <w:rFonts w:ascii="Times New Roman" w:eastAsia="宋体" w:hAnsi="Times New Roman" w:cs="Times New Roman"/>
            <w:b/>
            <w:sz w:val="28"/>
            <w:szCs w:val="28"/>
          </w:rPr>
          <w:t>Health</w:t>
        </w:r>
        <w:r w:rsidR="00A27E3F" w:rsidRPr="00A27E3F" w:rsidDel="00A27E3F">
          <w:rPr>
            <w:rFonts w:ascii="Times New Roman" w:eastAsia="宋体" w:hAnsi="Times New Roman" w:cs="Times New Roman" w:hint="eastAsia"/>
            <w:b/>
            <w:sz w:val="28"/>
            <w:szCs w:val="28"/>
          </w:rPr>
          <w:t xml:space="preserve"> </w:t>
        </w:r>
      </w:hyperlink>
      <w:r w:rsidRPr="002F17D5">
        <w:rPr>
          <w:rFonts w:ascii="Times New Roman" w:eastAsia="宋体" w:hAnsi="Times New Roman" w:cs="Times New Roman"/>
          <w:b/>
          <w:sz w:val="28"/>
          <w:szCs w:val="28"/>
        </w:rPr>
        <w:t>of Urban Rail Transit</w:t>
      </w:r>
      <w:r w:rsidR="00BB4477">
        <w:rPr>
          <w:rFonts w:ascii="Times New Roman" w:eastAsia="宋体" w:hAnsi="Times New Roman" w:cs="Times New Roman" w:hint="eastAsia"/>
          <w:b/>
          <w:sz w:val="28"/>
          <w:szCs w:val="28"/>
        </w:rPr>
        <w:t xml:space="preserve"> </w:t>
      </w:r>
    </w:p>
    <w:p w:rsidR="00977784" w:rsidRPr="00977784" w:rsidRDefault="00BB4477" w:rsidP="007F5DDC">
      <w:pPr>
        <w:jc w:val="center"/>
        <w:rPr>
          <w:rFonts w:ascii="Times New Roman" w:eastAsia="宋体" w:hAnsi="Times New Roman" w:cs="Times New Roman"/>
          <w:b/>
          <w:sz w:val="28"/>
          <w:szCs w:val="28"/>
        </w:rPr>
      </w:pPr>
      <w:r w:rsidRPr="00BB4477">
        <w:rPr>
          <w:rFonts w:ascii="Times New Roman" w:eastAsia="宋体" w:hAnsi="Times New Roman" w:cs="Times New Roman"/>
          <w:b/>
          <w:sz w:val="28"/>
          <w:szCs w:val="28"/>
        </w:rPr>
        <w:t>in Guangdong Province</w:t>
      </w:r>
    </w:p>
    <w:p w:rsidR="007F5DDC" w:rsidRPr="007F5DDC" w:rsidRDefault="007F5DDC" w:rsidP="007F5DDC">
      <w:pPr>
        <w:jc w:val="center"/>
        <w:rPr>
          <w:rFonts w:ascii="Times New Roman" w:eastAsia="宋体" w:hAnsi="Times New Roman" w:cs="Times New Roman"/>
          <w:b/>
          <w:sz w:val="30"/>
          <w:szCs w:val="30"/>
        </w:rPr>
      </w:pPr>
      <w:r w:rsidRPr="007F5DDC">
        <w:rPr>
          <w:rFonts w:ascii="Times New Roman" w:eastAsia="宋体" w:hAnsi="Times New Roman" w:cs="Times New Roman" w:hint="eastAsia"/>
          <w:b/>
          <w:sz w:val="30"/>
          <w:szCs w:val="30"/>
        </w:rPr>
        <w:t>（</w:t>
      </w:r>
      <w:r w:rsidR="00AF6756">
        <w:rPr>
          <w:rFonts w:ascii="Times New Roman" w:eastAsia="宋体" w:hAnsi="Times New Roman" w:cs="Times New Roman" w:hint="eastAsia"/>
          <w:b/>
          <w:sz w:val="30"/>
          <w:szCs w:val="30"/>
        </w:rPr>
        <w:t>征求意见</w:t>
      </w:r>
      <w:r w:rsidRPr="007F5DDC">
        <w:rPr>
          <w:rFonts w:ascii="Times New Roman" w:eastAsia="宋体" w:hAnsi="Times New Roman" w:cs="Times New Roman" w:hint="eastAsia"/>
          <w:b/>
          <w:sz w:val="30"/>
          <w:szCs w:val="30"/>
        </w:rPr>
        <w:t>稿）</w:t>
      </w:r>
    </w:p>
    <w:p w:rsidR="007F5DDC" w:rsidRPr="007F5DDC" w:rsidRDefault="007F5DDC" w:rsidP="007F5DDC">
      <w:pPr>
        <w:rPr>
          <w:rFonts w:ascii="Times New Roman" w:eastAsia="宋体" w:hAnsi="Times New Roman" w:cs="Times New Roman"/>
          <w:szCs w:val="24"/>
        </w:rPr>
      </w:pPr>
    </w:p>
    <w:p w:rsidR="00AE0FE9" w:rsidRPr="007F5DDC" w:rsidRDefault="00AE0FE9" w:rsidP="007F5DDC">
      <w:pPr>
        <w:rPr>
          <w:rFonts w:ascii="Times New Roman" w:eastAsia="宋体" w:hAnsi="Times New Roman" w:cs="Times New Roman"/>
          <w:szCs w:val="24"/>
        </w:rPr>
      </w:pPr>
    </w:p>
    <w:p w:rsidR="007F5DDC" w:rsidRPr="007F5DDC" w:rsidRDefault="007F5DDC" w:rsidP="007F5DDC">
      <w:pPr>
        <w:rPr>
          <w:rFonts w:ascii="Times New Roman" w:eastAsia="宋体" w:hAnsi="Times New Roman" w:cs="Times New Roman"/>
          <w:szCs w:val="24"/>
        </w:rPr>
      </w:pPr>
    </w:p>
    <w:p w:rsidR="007F5DDC" w:rsidRPr="007F5DDC" w:rsidRDefault="007F5DDC" w:rsidP="007F5DDC">
      <w:pPr>
        <w:rPr>
          <w:rFonts w:ascii="Times New Roman" w:eastAsia="宋体" w:hAnsi="Times New Roman" w:cs="Times New Roman"/>
          <w:szCs w:val="24"/>
        </w:rPr>
      </w:pPr>
    </w:p>
    <w:p w:rsidR="007F5DDC" w:rsidRPr="007F5DDC" w:rsidRDefault="007F5DDC" w:rsidP="007F5DDC">
      <w:pPr>
        <w:rPr>
          <w:rFonts w:ascii="Times New Roman" w:eastAsia="宋体" w:hAnsi="Times New Roman" w:cs="Times New Roman"/>
          <w:szCs w:val="24"/>
        </w:rPr>
      </w:pPr>
    </w:p>
    <w:p w:rsidR="007F5DDC" w:rsidRPr="007F5DDC" w:rsidRDefault="007F5DDC" w:rsidP="007F5DDC">
      <w:pPr>
        <w:rPr>
          <w:rFonts w:ascii="Times New Roman" w:eastAsia="宋体" w:hAnsi="Times New Roman" w:cs="Times New Roman"/>
          <w:szCs w:val="24"/>
        </w:rPr>
      </w:pPr>
    </w:p>
    <w:p w:rsidR="007F5DDC" w:rsidRPr="007F5DDC" w:rsidRDefault="007F5DDC" w:rsidP="007F5DDC">
      <w:pPr>
        <w:rPr>
          <w:rFonts w:ascii="Times New Roman" w:eastAsia="宋体" w:hAnsi="Times New Roman" w:cs="Times New Roman"/>
          <w:szCs w:val="24"/>
        </w:rPr>
      </w:pPr>
    </w:p>
    <w:p w:rsidR="007F5DDC" w:rsidRPr="007F5DDC" w:rsidRDefault="007F5DDC" w:rsidP="007F5DDC">
      <w:pPr>
        <w:rPr>
          <w:rFonts w:ascii="Times New Roman" w:eastAsia="宋体" w:hAnsi="Times New Roman" w:cs="Times New Roman"/>
          <w:szCs w:val="24"/>
        </w:rPr>
      </w:pPr>
    </w:p>
    <w:p w:rsidR="007F5DDC" w:rsidRPr="007F5DDC" w:rsidRDefault="007F5DDC" w:rsidP="007F5DDC">
      <w:pPr>
        <w:rPr>
          <w:rFonts w:ascii="Times New Roman" w:eastAsia="宋体" w:hAnsi="Times New Roman" w:cs="Times New Roman"/>
          <w:szCs w:val="24"/>
        </w:rPr>
      </w:pPr>
    </w:p>
    <w:p w:rsidR="007F5DDC" w:rsidRPr="007F5DDC" w:rsidRDefault="007F5DDC" w:rsidP="007F5DDC">
      <w:pPr>
        <w:rPr>
          <w:rFonts w:ascii="Times New Roman" w:eastAsia="黑体" w:hAnsi="Times New Roman" w:cs="Times New Roman"/>
          <w:sz w:val="28"/>
          <w:szCs w:val="28"/>
        </w:rPr>
      </w:pPr>
      <w:r w:rsidRPr="007F5DDC">
        <w:rPr>
          <w:rFonts w:ascii="Times New Roman" w:eastAsia="宋体" w:hAnsi="Times New Roman" w:cs="Times New Roman"/>
          <w:b/>
          <w:bCs/>
          <w:sz w:val="32"/>
          <w:szCs w:val="24"/>
        </w:rPr>
        <w:t xml:space="preserve">  </w:t>
      </w:r>
      <w:r w:rsidRPr="007F5DDC">
        <w:rPr>
          <w:rFonts w:ascii="Times New Roman" w:eastAsia="黑体" w:hAnsi="Times New Roman" w:cs="Times New Roman"/>
          <w:sz w:val="28"/>
          <w:szCs w:val="28"/>
        </w:rPr>
        <w:t>20</w:t>
      </w:r>
      <w:r>
        <w:rPr>
          <w:rFonts w:ascii="Times New Roman" w:eastAsia="黑体" w:hAnsi="Times New Roman" w:cs="Times New Roman" w:hint="eastAsia"/>
          <w:sz w:val="28"/>
          <w:szCs w:val="28"/>
        </w:rPr>
        <w:t>20</w:t>
      </w:r>
      <w:r w:rsidRPr="007F5DDC">
        <w:rPr>
          <w:rFonts w:ascii="Times New Roman" w:eastAsia="黑体" w:hAnsi="Times New Roman" w:cs="Times New Roman"/>
          <w:sz w:val="28"/>
          <w:szCs w:val="28"/>
        </w:rPr>
        <w:t>-</w:t>
      </w:r>
      <w:r w:rsidRPr="007F5DDC">
        <w:rPr>
          <w:rFonts w:ascii="Times New Roman" w:eastAsia="黑体" w:hAnsi="Times New Roman" w:cs="Times New Roman" w:hint="eastAsia"/>
          <w:sz w:val="28"/>
          <w:szCs w:val="28"/>
        </w:rPr>
        <w:t>XX</w:t>
      </w:r>
      <w:r w:rsidRPr="007F5DDC">
        <w:rPr>
          <w:rFonts w:ascii="Times New Roman" w:eastAsia="黑体" w:hAnsi="Times New Roman" w:cs="Times New Roman"/>
          <w:sz w:val="28"/>
          <w:szCs w:val="28"/>
        </w:rPr>
        <w:t>-</w:t>
      </w:r>
      <w:r w:rsidRPr="007F5DDC">
        <w:rPr>
          <w:rFonts w:ascii="Times New Roman" w:eastAsia="黑体" w:hAnsi="Times New Roman" w:cs="Times New Roman" w:hint="eastAsia"/>
          <w:sz w:val="28"/>
          <w:szCs w:val="28"/>
        </w:rPr>
        <w:t>XX</w:t>
      </w:r>
      <w:r w:rsidRPr="007F5DDC">
        <w:rPr>
          <w:rFonts w:ascii="Times New Roman" w:eastAsia="黑体" w:hAnsi="Times New Roman" w:cs="Times New Roman"/>
          <w:sz w:val="28"/>
          <w:szCs w:val="28"/>
        </w:rPr>
        <w:t xml:space="preserve">  </w:t>
      </w:r>
      <w:r w:rsidRPr="007F5DDC">
        <w:rPr>
          <w:rFonts w:ascii="Times New Roman" w:eastAsia="黑体" w:hAnsi="Times New Roman" w:cs="Times New Roman"/>
          <w:sz w:val="28"/>
          <w:szCs w:val="28"/>
        </w:rPr>
        <w:t>发布</w:t>
      </w:r>
      <w:r w:rsidRPr="007F5DDC">
        <w:rPr>
          <w:rFonts w:ascii="Times New Roman" w:eastAsia="黑体" w:hAnsi="Times New Roman" w:cs="Times New Roman"/>
          <w:sz w:val="28"/>
          <w:szCs w:val="28"/>
        </w:rPr>
        <w:t xml:space="preserve">                   20</w:t>
      </w:r>
      <w:r>
        <w:rPr>
          <w:rFonts w:ascii="Times New Roman" w:eastAsia="黑体" w:hAnsi="Times New Roman" w:cs="Times New Roman" w:hint="eastAsia"/>
          <w:sz w:val="28"/>
          <w:szCs w:val="28"/>
        </w:rPr>
        <w:t>20</w:t>
      </w:r>
      <w:r w:rsidRPr="007F5DDC">
        <w:rPr>
          <w:rFonts w:ascii="Times New Roman" w:eastAsia="黑体" w:hAnsi="Times New Roman" w:cs="Times New Roman"/>
          <w:sz w:val="28"/>
          <w:szCs w:val="28"/>
        </w:rPr>
        <w:t>-</w:t>
      </w:r>
      <w:r w:rsidRPr="007F5DDC">
        <w:rPr>
          <w:rFonts w:ascii="Times New Roman" w:eastAsia="黑体" w:hAnsi="Times New Roman" w:cs="Times New Roman" w:hint="eastAsia"/>
          <w:sz w:val="28"/>
          <w:szCs w:val="28"/>
        </w:rPr>
        <w:t>XX</w:t>
      </w:r>
      <w:r w:rsidRPr="007F5DDC">
        <w:rPr>
          <w:rFonts w:ascii="Times New Roman" w:eastAsia="黑体" w:hAnsi="Times New Roman" w:cs="Times New Roman"/>
          <w:sz w:val="28"/>
          <w:szCs w:val="28"/>
        </w:rPr>
        <w:t>-</w:t>
      </w:r>
      <w:r w:rsidRPr="007F5DDC">
        <w:rPr>
          <w:rFonts w:ascii="Times New Roman" w:eastAsia="黑体" w:hAnsi="Times New Roman" w:cs="Times New Roman" w:hint="eastAsia"/>
          <w:sz w:val="28"/>
          <w:szCs w:val="28"/>
        </w:rPr>
        <w:t xml:space="preserve">XX  </w:t>
      </w:r>
      <w:r w:rsidRPr="007F5DDC">
        <w:rPr>
          <w:rFonts w:ascii="Times New Roman" w:eastAsia="黑体" w:hAnsi="Times New Roman" w:cs="Times New Roman"/>
          <w:sz w:val="28"/>
          <w:szCs w:val="28"/>
        </w:rPr>
        <w:t>实施</w:t>
      </w:r>
    </w:p>
    <w:p w:rsidR="007F5DDC" w:rsidRPr="007F5DDC" w:rsidRDefault="0074650B" w:rsidP="007F5DDC">
      <w:pPr>
        <w:tabs>
          <w:tab w:val="left" w:pos="8235"/>
        </w:tabs>
        <w:rPr>
          <w:rFonts w:ascii="Times New Roman" w:eastAsia="黑体" w:hAnsi="Times New Roman" w:cs="Times New Roman"/>
          <w:b/>
          <w:sz w:val="28"/>
          <w:szCs w:val="28"/>
        </w:rPr>
      </w:pPr>
      <w:r>
        <w:rPr>
          <w:rFonts w:ascii="Times New Roman" w:eastAsia="黑体" w:hAnsi="Times New Roman" w:cs="Times New Roman"/>
          <w:b/>
          <w:noProof/>
          <w:sz w:val="28"/>
          <w:szCs w:val="28"/>
        </w:rPr>
        <w:pict>
          <v:line id="直接连接符 5" o:spid="_x0000_s1027" style="position:absolute;left:0;text-align:left;z-index:251662336;visibility:visible" from="0,4.4pt" to="441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"/>
        </w:pict>
      </w:r>
      <w:r w:rsidR="007F5DDC" w:rsidRPr="007F5DDC">
        <w:rPr>
          <w:rFonts w:ascii="Times New Roman" w:eastAsia="黑体" w:hAnsi="Times New Roman" w:cs="Times New Roman"/>
          <w:b/>
          <w:sz w:val="28"/>
          <w:szCs w:val="28"/>
        </w:rPr>
        <w:tab/>
      </w:r>
    </w:p>
    <w:p w:rsidR="007F5DDC" w:rsidRPr="007F5DDC" w:rsidRDefault="007F5DDC" w:rsidP="007F5DDC">
      <w:pPr>
        <w:jc w:val="center"/>
        <w:rPr>
          <w:rFonts w:ascii="Times New Roman" w:eastAsia="黑体" w:hAnsi="Times New Roman" w:cs="Times New Roman"/>
          <w:spacing w:val="20"/>
          <w:sz w:val="32"/>
          <w:szCs w:val="32"/>
        </w:rPr>
      </w:pPr>
      <w:r w:rsidRPr="007F5DDC">
        <w:rPr>
          <w:rFonts w:ascii="Times New Roman" w:eastAsia="黑体" w:hAnsi="Times New Roman" w:cs="Times New Roman"/>
          <w:sz w:val="32"/>
          <w:szCs w:val="32"/>
        </w:rPr>
        <w:t>广东省住房和城乡建设厅</w:t>
      </w:r>
      <w:r w:rsidRPr="007F5DDC">
        <w:rPr>
          <w:rFonts w:ascii="Times New Roman" w:eastAsia="黑体" w:hAnsi="Times New Roman" w:cs="Times New Roman"/>
          <w:spacing w:val="20"/>
          <w:sz w:val="28"/>
          <w:szCs w:val="28"/>
        </w:rPr>
        <w:t xml:space="preserve">  </w:t>
      </w:r>
      <w:r w:rsidRPr="007F5DDC">
        <w:rPr>
          <w:rFonts w:ascii="Times New Roman" w:eastAsia="黑体" w:hAnsi="Times New Roman" w:cs="Times New Roman"/>
          <w:spacing w:val="20"/>
          <w:sz w:val="32"/>
          <w:szCs w:val="32"/>
        </w:rPr>
        <w:t>发布</w:t>
      </w:r>
    </w:p>
    <w:tbl>
      <w:tblPr>
        <w:tblpPr w:leftFromText="180" w:rightFromText="180" w:vertAnchor="text" w:horzAnchor="page" w:tblpX="8520" w:tblpY="46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0"/>
      </w:tblGrid>
      <w:tr w:rsidR="007F5DDC" w:rsidRPr="007F5DDC" w:rsidTr="000562BD">
        <w:trPr>
          <w:trHeight w:val="387"/>
        </w:trPr>
        <w:tc>
          <w:tcPr>
            <w:tcW w:w="2420" w:type="dxa"/>
            <w:vAlign w:val="center"/>
          </w:tcPr>
          <w:p w:rsidR="007F5DDC" w:rsidRPr="007F5DDC" w:rsidRDefault="007F5DDC" w:rsidP="007F5DDC">
            <w:pPr>
              <w:jc w:val="center"/>
              <w:rPr>
                <w:rFonts w:ascii="Times New Roman" w:eastAsia="宋体" w:hAnsi="Times New Roman" w:cs="Times New Roman"/>
                <w:szCs w:val="24"/>
              </w:rPr>
            </w:pPr>
            <w:r w:rsidRPr="007F5DDC">
              <w:rPr>
                <w:rFonts w:ascii="Times New Roman" w:eastAsia="宋体" w:hAnsi="Times New Roman" w:cs="Times New Roman" w:hint="eastAsia"/>
                <w:szCs w:val="24"/>
              </w:rPr>
              <w:t>本标准不涉及专利</w:t>
            </w:r>
          </w:p>
        </w:tc>
      </w:tr>
    </w:tbl>
    <w:p w:rsidR="00560D79" w:rsidRDefault="00560D79" w:rsidP="001469B2">
      <w:pPr>
        <w:spacing w:line="360" w:lineRule="auto"/>
        <w:jc w:val="center"/>
        <w:rPr>
          <w:rFonts w:ascii="Arial" w:eastAsia="宋体" w:hAnsi="Arial" w:cs="Times New Roman"/>
          <w:b/>
          <w:sz w:val="28"/>
          <w:szCs w:val="28"/>
        </w:rPr>
      </w:pPr>
    </w:p>
    <w:p w:rsidR="00626697" w:rsidRDefault="00626697" w:rsidP="001469B2">
      <w:pPr>
        <w:spacing w:line="360" w:lineRule="auto"/>
        <w:jc w:val="center"/>
        <w:rPr>
          <w:rFonts w:ascii="Arial" w:eastAsia="宋体" w:hAnsi="Arial" w:cs="Times New Roman"/>
          <w:b/>
          <w:sz w:val="28"/>
          <w:szCs w:val="28"/>
        </w:rPr>
      </w:pPr>
    </w:p>
    <w:p w:rsidR="001469B2" w:rsidRPr="001469B2" w:rsidRDefault="001469B2" w:rsidP="001469B2">
      <w:pPr>
        <w:spacing w:line="360" w:lineRule="auto"/>
        <w:jc w:val="center"/>
        <w:rPr>
          <w:rFonts w:ascii="Arial" w:eastAsia="宋体" w:hAnsi="Arial" w:cs="Times New Roman"/>
          <w:b/>
          <w:sz w:val="28"/>
          <w:szCs w:val="28"/>
        </w:rPr>
      </w:pPr>
      <w:r w:rsidRPr="001469B2">
        <w:rPr>
          <w:rFonts w:ascii="Arial" w:eastAsia="宋体" w:hAnsi="Arial" w:cs="Times New Roman" w:hint="eastAsia"/>
          <w:b/>
          <w:sz w:val="28"/>
          <w:szCs w:val="28"/>
        </w:rPr>
        <w:lastRenderedPageBreak/>
        <w:t>前</w:t>
      </w:r>
      <w:r w:rsidRPr="001469B2">
        <w:rPr>
          <w:rFonts w:ascii="Arial" w:eastAsia="宋体" w:hAnsi="Arial" w:cs="Times New Roman" w:hint="eastAsia"/>
          <w:b/>
          <w:sz w:val="28"/>
          <w:szCs w:val="28"/>
        </w:rPr>
        <w:t xml:space="preserve">  </w:t>
      </w:r>
      <w:r w:rsidRPr="001469B2">
        <w:rPr>
          <w:rFonts w:ascii="Arial" w:eastAsia="宋体" w:hAnsi="Arial" w:cs="Times New Roman" w:hint="eastAsia"/>
          <w:b/>
          <w:sz w:val="28"/>
          <w:szCs w:val="28"/>
        </w:rPr>
        <w:t>言</w:t>
      </w:r>
    </w:p>
    <w:p w:rsidR="001469B2" w:rsidRPr="001469B2" w:rsidRDefault="001469B2" w:rsidP="001469B2">
      <w:pPr>
        <w:spacing w:line="360" w:lineRule="auto"/>
        <w:jc w:val="center"/>
        <w:rPr>
          <w:rFonts w:ascii="Arial" w:eastAsia="宋体" w:hAnsi="Arial" w:cs="Times New Roman"/>
          <w:szCs w:val="32"/>
        </w:rPr>
      </w:pPr>
    </w:p>
    <w:p w:rsidR="001469B2" w:rsidRPr="001469B2" w:rsidRDefault="001469B2" w:rsidP="001469B2">
      <w:pPr>
        <w:autoSpaceDE w:val="0"/>
        <w:autoSpaceDN w:val="0"/>
        <w:spacing w:line="360" w:lineRule="auto"/>
        <w:ind w:firstLine="420"/>
        <w:jc w:val="left"/>
        <w:rPr>
          <w:rFonts w:ascii="Times New Roman" w:eastAsia="宋体" w:hAnsi="Times New Roman" w:cs="Times New Roman"/>
          <w:kern w:val="0"/>
          <w:szCs w:val="21"/>
        </w:rPr>
      </w:pPr>
      <w:r w:rsidRPr="001469B2">
        <w:rPr>
          <w:rFonts w:ascii="Times New Roman" w:eastAsia="宋体" w:hAnsi="Times New Roman" w:cs="Times New Roman"/>
          <w:kern w:val="0"/>
          <w:szCs w:val="21"/>
        </w:rPr>
        <w:t>根据</w:t>
      </w:r>
      <w:r w:rsidR="00232FDE">
        <w:rPr>
          <w:rFonts w:ascii="Times New Roman" w:eastAsia="宋体" w:hAnsi="Times New Roman" w:cs="Times New Roman" w:hint="eastAsia"/>
          <w:kern w:val="0"/>
          <w:szCs w:val="21"/>
        </w:rPr>
        <w:t>《</w:t>
      </w:r>
      <w:r w:rsidR="00232FDE" w:rsidRPr="00232FDE">
        <w:rPr>
          <w:rFonts w:ascii="Times New Roman" w:eastAsia="宋体" w:hAnsi="Times New Roman" w:cs="Times New Roman" w:hint="eastAsia"/>
          <w:kern w:val="0"/>
          <w:szCs w:val="21"/>
        </w:rPr>
        <w:t>广东省住房和城乡建设厅关于发布</w:t>
      </w:r>
      <w:r w:rsidR="00232FDE">
        <w:rPr>
          <w:rFonts w:ascii="宋体" w:eastAsia="宋体" w:hAnsi="宋体" w:cs="Times New Roman" w:hint="eastAsia"/>
          <w:kern w:val="0"/>
          <w:szCs w:val="21"/>
        </w:rPr>
        <w:t>〈</w:t>
      </w:r>
      <w:r w:rsidR="00232FDE" w:rsidRPr="00232FDE">
        <w:rPr>
          <w:rFonts w:ascii="Times New Roman" w:eastAsia="宋体" w:hAnsi="Times New Roman" w:cs="Times New Roman" w:hint="eastAsia"/>
          <w:kern w:val="0"/>
          <w:szCs w:val="21"/>
        </w:rPr>
        <w:t>2019</w:t>
      </w:r>
      <w:r w:rsidR="00232FDE" w:rsidRPr="00232FDE">
        <w:rPr>
          <w:rFonts w:ascii="Times New Roman" w:eastAsia="宋体" w:hAnsi="Times New Roman" w:cs="Times New Roman" w:hint="eastAsia"/>
          <w:kern w:val="0"/>
          <w:szCs w:val="21"/>
        </w:rPr>
        <w:t>年广东省工程建设标准制订、修订计划</w:t>
      </w:r>
      <w:r w:rsidR="00232FDE">
        <w:rPr>
          <w:rFonts w:ascii="宋体" w:eastAsia="宋体" w:hAnsi="宋体" w:cs="Times New Roman" w:hint="eastAsia"/>
          <w:kern w:val="0"/>
          <w:szCs w:val="21"/>
        </w:rPr>
        <w:t>〉</w:t>
      </w:r>
      <w:r w:rsidR="00232FDE" w:rsidRPr="00232FDE">
        <w:rPr>
          <w:rFonts w:ascii="Times New Roman" w:eastAsia="宋体" w:hAnsi="Times New Roman" w:cs="Times New Roman" w:hint="eastAsia"/>
          <w:kern w:val="0"/>
          <w:szCs w:val="21"/>
        </w:rPr>
        <w:t xml:space="preserve"> </w:t>
      </w:r>
      <w:r w:rsidR="00232FDE" w:rsidRPr="00232FDE">
        <w:rPr>
          <w:rFonts w:ascii="Times New Roman" w:eastAsia="宋体" w:hAnsi="Times New Roman" w:cs="Times New Roman" w:hint="eastAsia"/>
          <w:kern w:val="0"/>
          <w:szCs w:val="21"/>
        </w:rPr>
        <w:t>的通知</w:t>
      </w:r>
      <w:r w:rsidR="00232FDE">
        <w:rPr>
          <w:rFonts w:ascii="Times New Roman" w:eastAsia="宋体" w:hAnsi="Times New Roman" w:cs="Times New Roman" w:hint="eastAsia"/>
          <w:kern w:val="0"/>
          <w:szCs w:val="21"/>
        </w:rPr>
        <w:t>》</w:t>
      </w:r>
      <w:r w:rsidRPr="001469B2">
        <w:rPr>
          <w:rFonts w:ascii="Times New Roman" w:eastAsia="宋体" w:hAnsi="Times New Roman" w:cs="Times New Roman"/>
          <w:kern w:val="0"/>
          <w:szCs w:val="21"/>
        </w:rPr>
        <w:t>（</w:t>
      </w:r>
      <w:r w:rsidR="00232FDE" w:rsidRPr="00232FDE">
        <w:rPr>
          <w:rFonts w:ascii="Times New Roman" w:eastAsia="宋体" w:hAnsi="Times New Roman" w:cs="Times New Roman" w:hint="eastAsia"/>
          <w:kern w:val="0"/>
          <w:szCs w:val="21"/>
        </w:rPr>
        <w:t>粤建科函〔</w:t>
      </w:r>
      <w:r w:rsidR="00232FDE" w:rsidRPr="00232FDE">
        <w:rPr>
          <w:rFonts w:ascii="Times New Roman" w:eastAsia="宋体" w:hAnsi="Times New Roman" w:cs="Times New Roman" w:hint="eastAsia"/>
          <w:kern w:val="0"/>
          <w:szCs w:val="21"/>
        </w:rPr>
        <w:t>2019</w:t>
      </w:r>
      <w:r w:rsidR="00232FDE" w:rsidRPr="00232FDE">
        <w:rPr>
          <w:rFonts w:ascii="Times New Roman" w:eastAsia="宋体" w:hAnsi="Times New Roman" w:cs="Times New Roman" w:hint="eastAsia"/>
          <w:kern w:val="0"/>
          <w:szCs w:val="21"/>
        </w:rPr>
        <w:t>〕</w:t>
      </w:r>
      <w:r w:rsidR="00232FDE" w:rsidRPr="00232FDE">
        <w:rPr>
          <w:rFonts w:ascii="Times New Roman" w:eastAsia="宋体" w:hAnsi="Times New Roman" w:cs="Times New Roman" w:hint="eastAsia"/>
          <w:kern w:val="0"/>
          <w:szCs w:val="21"/>
        </w:rPr>
        <w:t>1118</w:t>
      </w:r>
      <w:r w:rsidR="00232FDE" w:rsidRPr="00232FDE">
        <w:rPr>
          <w:rFonts w:ascii="Times New Roman" w:eastAsia="宋体" w:hAnsi="Times New Roman" w:cs="Times New Roman" w:hint="eastAsia"/>
          <w:kern w:val="0"/>
          <w:szCs w:val="21"/>
        </w:rPr>
        <w:t>号</w:t>
      </w:r>
      <w:r w:rsidRPr="001469B2">
        <w:rPr>
          <w:rFonts w:ascii="Times New Roman" w:eastAsia="宋体" w:hAnsi="Times New Roman" w:cs="Times New Roman"/>
          <w:kern w:val="0"/>
          <w:szCs w:val="21"/>
        </w:rPr>
        <w:t>），广州地铁集团有限公司会同参编单位开展了《</w:t>
      </w:r>
      <w:r w:rsidR="00232FDE" w:rsidRPr="00232FDE">
        <w:rPr>
          <w:rFonts w:ascii="Times New Roman" w:eastAsia="宋体" w:hAnsi="Times New Roman" w:cs="Times New Roman" w:hint="eastAsia"/>
          <w:kern w:val="0"/>
          <w:szCs w:val="21"/>
        </w:rPr>
        <w:t>广东省城市轨道交通公共卫生管理规范</w:t>
      </w:r>
      <w:r w:rsidRPr="001469B2">
        <w:rPr>
          <w:rFonts w:ascii="Times New Roman" w:eastAsia="宋体" w:hAnsi="Times New Roman" w:cs="Times New Roman"/>
          <w:kern w:val="0"/>
          <w:szCs w:val="21"/>
        </w:rPr>
        <w:t>》的编制工作。</w:t>
      </w:r>
    </w:p>
    <w:p w:rsidR="001469B2" w:rsidRPr="001469B2" w:rsidRDefault="001469B2" w:rsidP="001469B2">
      <w:pPr>
        <w:autoSpaceDE w:val="0"/>
        <w:autoSpaceDN w:val="0"/>
        <w:spacing w:line="360" w:lineRule="auto"/>
        <w:ind w:firstLine="420"/>
        <w:jc w:val="left"/>
        <w:rPr>
          <w:rFonts w:ascii="Arial" w:eastAsia="宋体" w:hAnsi="Arial" w:cs="宋体"/>
          <w:kern w:val="0"/>
          <w:szCs w:val="21"/>
        </w:rPr>
      </w:pPr>
      <w:r w:rsidRPr="001469B2">
        <w:rPr>
          <w:rFonts w:ascii="Arial" w:eastAsia="宋体" w:hAnsi="Arial" w:cs="宋体" w:hint="eastAsia"/>
          <w:kern w:val="0"/>
          <w:szCs w:val="21"/>
        </w:rPr>
        <w:t>本</w:t>
      </w:r>
      <w:r w:rsidR="00381A41" w:rsidRPr="00381A41">
        <w:rPr>
          <w:rFonts w:ascii="Arial" w:eastAsia="宋体" w:hAnsi="Arial" w:cs="宋体" w:hint="eastAsia"/>
          <w:kern w:val="0"/>
          <w:szCs w:val="21"/>
        </w:rPr>
        <w:t>规范</w:t>
      </w:r>
      <w:r w:rsidRPr="001469B2">
        <w:rPr>
          <w:rFonts w:ascii="Arial" w:eastAsia="宋体" w:hAnsi="Arial" w:cs="宋体" w:hint="eastAsia"/>
          <w:kern w:val="0"/>
          <w:szCs w:val="21"/>
        </w:rPr>
        <w:t>编制过程中，编制组经广泛调查研究，认真总结实践经验，吸</w:t>
      </w:r>
      <w:r w:rsidR="006F1A7D">
        <w:rPr>
          <w:rFonts w:ascii="Arial" w:eastAsia="宋体" w:hAnsi="Arial" w:cs="宋体" w:hint="eastAsia"/>
          <w:kern w:val="0"/>
          <w:szCs w:val="21"/>
        </w:rPr>
        <w:t>纳</w:t>
      </w:r>
      <w:r w:rsidRPr="001469B2">
        <w:rPr>
          <w:rFonts w:ascii="Arial" w:eastAsia="宋体" w:hAnsi="Arial" w:cs="宋体" w:hint="eastAsia"/>
          <w:kern w:val="0"/>
          <w:szCs w:val="21"/>
        </w:rPr>
        <w:t>省内有关单位和专家意见，并参考国内外有关</w:t>
      </w:r>
      <w:r w:rsidR="00381A41" w:rsidRPr="00381A41">
        <w:rPr>
          <w:rFonts w:ascii="Arial" w:eastAsia="宋体" w:hAnsi="Arial" w:cs="宋体" w:hint="eastAsia"/>
          <w:kern w:val="0"/>
          <w:szCs w:val="21"/>
        </w:rPr>
        <w:t>规范</w:t>
      </w:r>
      <w:r w:rsidRPr="001469B2">
        <w:rPr>
          <w:rFonts w:ascii="Arial" w:eastAsia="宋体" w:hAnsi="Arial" w:cs="宋体" w:hint="eastAsia"/>
          <w:kern w:val="0"/>
          <w:szCs w:val="21"/>
        </w:rPr>
        <w:t>，制定了本</w:t>
      </w:r>
      <w:r w:rsidR="00381A41" w:rsidRPr="00381A41">
        <w:rPr>
          <w:rFonts w:ascii="Arial" w:eastAsia="宋体" w:hAnsi="Arial" w:cs="宋体" w:hint="eastAsia"/>
          <w:kern w:val="0"/>
          <w:szCs w:val="21"/>
        </w:rPr>
        <w:t>规范</w:t>
      </w:r>
      <w:r w:rsidRPr="001469B2">
        <w:rPr>
          <w:rFonts w:ascii="Arial" w:eastAsia="宋体" w:hAnsi="Arial" w:cs="宋体" w:hint="eastAsia"/>
          <w:kern w:val="0"/>
          <w:szCs w:val="21"/>
        </w:rPr>
        <w:t>。</w:t>
      </w:r>
    </w:p>
    <w:p w:rsidR="001469B2" w:rsidRPr="001469B2" w:rsidRDefault="001469B2" w:rsidP="001469B2">
      <w:pPr>
        <w:autoSpaceDE w:val="0"/>
        <w:autoSpaceDN w:val="0"/>
        <w:spacing w:line="360" w:lineRule="auto"/>
        <w:ind w:firstLine="420"/>
        <w:jc w:val="left"/>
        <w:rPr>
          <w:rFonts w:ascii="Times New Roman" w:eastAsia="宋体" w:hAnsi="Times New Roman" w:cs="Times New Roman"/>
          <w:kern w:val="0"/>
          <w:szCs w:val="21"/>
        </w:rPr>
      </w:pPr>
      <w:r w:rsidRPr="001469B2">
        <w:rPr>
          <w:rFonts w:ascii="Times New Roman" w:eastAsia="宋体" w:hAnsi="Times New Roman" w:cs="Times New Roman"/>
          <w:kern w:val="0"/>
          <w:szCs w:val="21"/>
        </w:rPr>
        <w:t>本</w:t>
      </w:r>
      <w:r w:rsidR="00381A41" w:rsidRPr="00381A41">
        <w:rPr>
          <w:rFonts w:ascii="Times New Roman" w:eastAsia="宋体" w:hAnsi="Times New Roman" w:cs="Times New Roman" w:hint="eastAsia"/>
          <w:kern w:val="0"/>
          <w:szCs w:val="21"/>
        </w:rPr>
        <w:t>规范</w:t>
      </w:r>
      <w:r w:rsidRPr="001469B2">
        <w:rPr>
          <w:rFonts w:ascii="Times New Roman" w:eastAsia="宋体" w:hAnsi="Times New Roman" w:cs="Times New Roman"/>
          <w:kern w:val="0"/>
          <w:szCs w:val="21"/>
        </w:rPr>
        <w:t>主要技术内容包括：</w:t>
      </w:r>
      <w:r w:rsidRPr="001469B2">
        <w:rPr>
          <w:rFonts w:ascii="Times New Roman" w:eastAsia="宋体" w:hAnsi="Times New Roman" w:cs="Times New Roman" w:hint="eastAsia"/>
          <w:kern w:val="0"/>
          <w:szCs w:val="21"/>
        </w:rPr>
        <w:t>1.</w:t>
      </w:r>
      <w:r w:rsidRPr="001469B2">
        <w:rPr>
          <w:rFonts w:ascii="Times New Roman" w:eastAsia="宋体" w:hAnsi="Times New Roman" w:cs="Times New Roman"/>
          <w:kern w:val="0"/>
          <w:szCs w:val="21"/>
        </w:rPr>
        <w:t>总则</w:t>
      </w:r>
      <w:r w:rsidRPr="001469B2">
        <w:rPr>
          <w:rFonts w:ascii="Times New Roman" w:eastAsia="宋体" w:hAnsi="Times New Roman" w:cs="Times New Roman" w:hint="eastAsia"/>
          <w:kern w:val="0"/>
          <w:szCs w:val="21"/>
        </w:rPr>
        <w:t>；</w:t>
      </w:r>
      <w:r w:rsidRPr="001469B2">
        <w:rPr>
          <w:rFonts w:ascii="Times New Roman" w:eastAsia="宋体" w:hAnsi="Times New Roman" w:cs="Times New Roman" w:hint="eastAsia"/>
          <w:kern w:val="0"/>
          <w:szCs w:val="21"/>
        </w:rPr>
        <w:t>2.</w:t>
      </w:r>
      <w:r w:rsidRPr="001469B2">
        <w:rPr>
          <w:rFonts w:ascii="Times New Roman" w:eastAsia="宋体" w:hAnsi="Times New Roman" w:cs="Times New Roman"/>
          <w:kern w:val="0"/>
          <w:szCs w:val="21"/>
        </w:rPr>
        <w:t>术语</w:t>
      </w:r>
      <w:r w:rsidRPr="001469B2">
        <w:rPr>
          <w:rFonts w:ascii="Times New Roman" w:eastAsia="宋体" w:hAnsi="Times New Roman" w:cs="Times New Roman" w:hint="eastAsia"/>
          <w:kern w:val="0"/>
          <w:szCs w:val="21"/>
        </w:rPr>
        <w:t>；</w:t>
      </w:r>
      <w:r w:rsidRPr="001469B2">
        <w:rPr>
          <w:rFonts w:ascii="Times New Roman" w:eastAsia="宋体" w:hAnsi="Times New Roman" w:cs="Times New Roman" w:hint="eastAsia"/>
          <w:kern w:val="0"/>
          <w:szCs w:val="21"/>
        </w:rPr>
        <w:t>3.</w:t>
      </w:r>
      <w:r w:rsidRPr="001469B2">
        <w:rPr>
          <w:rFonts w:ascii="Times New Roman" w:eastAsia="宋体" w:hAnsi="Times New Roman" w:cs="Times New Roman"/>
          <w:kern w:val="0"/>
          <w:szCs w:val="21"/>
        </w:rPr>
        <w:t>基本规定</w:t>
      </w:r>
      <w:r w:rsidRPr="001469B2">
        <w:rPr>
          <w:rFonts w:ascii="Times New Roman" w:eastAsia="宋体" w:hAnsi="Times New Roman" w:cs="Times New Roman" w:hint="eastAsia"/>
          <w:kern w:val="0"/>
          <w:szCs w:val="21"/>
        </w:rPr>
        <w:t>；</w:t>
      </w:r>
      <w:r w:rsidRPr="001469B2">
        <w:rPr>
          <w:rFonts w:ascii="Times New Roman" w:eastAsia="宋体" w:hAnsi="Times New Roman" w:cs="Times New Roman" w:hint="eastAsia"/>
          <w:kern w:val="0"/>
          <w:szCs w:val="21"/>
        </w:rPr>
        <w:t>4.</w:t>
      </w:r>
      <w:r w:rsidR="00381A41" w:rsidRPr="00381A41">
        <w:rPr>
          <w:rFonts w:hint="eastAsia"/>
        </w:rPr>
        <w:t xml:space="preserve"> </w:t>
      </w:r>
      <w:r w:rsidR="00381A41" w:rsidRPr="00381A41">
        <w:rPr>
          <w:rFonts w:ascii="Times New Roman" w:eastAsia="宋体" w:hAnsi="Times New Roman" w:cs="Times New Roman" w:hint="eastAsia"/>
          <w:kern w:val="0"/>
          <w:szCs w:val="21"/>
        </w:rPr>
        <w:t>公共卫生管理</w:t>
      </w:r>
      <w:r w:rsidRPr="001469B2">
        <w:rPr>
          <w:rFonts w:ascii="Times New Roman" w:eastAsia="宋体" w:hAnsi="Times New Roman" w:cs="Times New Roman" w:hint="eastAsia"/>
          <w:kern w:val="0"/>
          <w:szCs w:val="21"/>
        </w:rPr>
        <w:t>；</w:t>
      </w:r>
      <w:r w:rsidRPr="001469B2">
        <w:rPr>
          <w:rFonts w:ascii="Times New Roman" w:eastAsia="宋体" w:hAnsi="Times New Roman" w:cs="Times New Roman" w:hint="eastAsia"/>
          <w:kern w:val="0"/>
          <w:szCs w:val="21"/>
        </w:rPr>
        <w:t>5.</w:t>
      </w:r>
      <w:r w:rsidR="00381A41" w:rsidRPr="00381A41">
        <w:rPr>
          <w:rFonts w:hint="eastAsia"/>
        </w:rPr>
        <w:t xml:space="preserve"> </w:t>
      </w:r>
      <w:r w:rsidR="00381A41" w:rsidRPr="00381A41">
        <w:rPr>
          <w:rFonts w:ascii="Times New Roman" w:eastAsia="宋体" w:hAnsi="Times New Roman" w:cs="Times New Roman" w:hint="eastAsia"/>
          <w:kern w:val="0"/>
          <w:szCs w:val="21"/>
        </w:rPr>
        <w:t>从业人员卫生</w:t>
      </w:r>
      <w:r w:rsidR="00DA0960">
        <w:rPr>
          <w:rFonts w:ascii="Times New Roman" w:eastAsia="宋体" w:hAnsi="Times New Roman" w:cs="Times New Roman" w:hint="eastAsia"/>
          <w:kern w:val="0"/>
          <w:szCs w:val="21"/>
        </w:rPr>
        <w:t>；</w:t>
      </w:r>
      <w:r w:rsidR="00DA0960">
        <w:rPr>
          <w:rFonts w:ascii="Times New Roman" w:eastAsia="宋体" w:hAnsi="Times New Roman" w:cs="Times New Roman" w:hint="eastAsia"/>
          <w:kern w:val="0"/>
          <w:szCs w:val="21"/>
        </w:rPr>
        <w:t>6.</w:t>
      </w:r>
      <w:r w:rsidR="00DA0960">
        <w:rPr>
          <w:rFonts w:ascii="Times New Roman" w:eastAsia="宋体" w:hAnsi="Times New Roman" w:cs="Times New Roman" w:hint="eastAsia"/>
          <w:kern w:val="0"/>
          <w:szCs w:val="21"/>
        </w:rPr>
        <w:t>附录</w:t>
      </w:r>
      <w:r w:rsidRPr="001469B2">
        <w:rPr>
          <w:rFonts w:ascii="Times New Roman" w:eastAsia="宋体" w:hAnsi="Times New Roman" w:cs="Times New Roman"/>
          <w:kern w:val="0"/>
          <w:szCs w:val="21"/>
        </w:rPr>
        <w:t>。</w:t>
      </w:r>
    </w:p>
    <w:p w:rsidR="001469B2" w:rsidRPr="001469B2" w:rsidRDefault="001469B2" w:rsidP="001469B2">
      <w:pPr>
        <w:spacing w:line="360" w:lineRule="auto"/>
        <w:ind w:firstLine="426"/>
        <w:rPr>
          <w:rFonts w:ascii="Arial" w:eastAsia="宋体" w:hAnsi="Arial" w:cs="Times New Roman"/>
          <w:szCs w:val="21"/>
        </w:rPr>
      </w:pPr>
      <w:r w:rsidRPr="001469B2">
        <w:rPr>
          <w:rFonts w:ascii="Arial" w:eastAsia="宋体" w:hAnsi="Arial" w:cs="Times New Roman" w:hint="eastAsia"/>
          <w:szCs w:val="21"/>
        </w:rPr>
        <w:t>本标准由广东省住房和城乡建设厅负责管理，广州地铁集团有限</w:t>
      </w:r>
      <w:r w:rsidRPr="001469B2">
        <w:rPr>
          <w:rFonts w:ascii="Arial" w:eastAsia="宋体" w:hAnsi="Arial" w:cs="Times New Roman"/>
          <w:szCs w:val="21"/>
        </w:rPr>
        <w:t>公司</w:t>
      </w:r>
      <w:r w:rsidRPr="001469B2">
        <w:rPr>
          <w:rFonts w:ascii="Arial" w:eastAsia="宋体" w:hAnsi="Arial" w:cs="Times New Roman" w:hint="eastAsia"/>
          <w:szCs w:val="21"/>
        </w:rPr>
        <w:t>负责具体技术内容的解释，本标准未涉及专利。执行过程中如有意见和建议，请寄送广州地铁集团有限公司（地址：广州市海珠区新港东路</w:t>
      </w:r>
      <w:r w:rsidRPr="001469B2">
        <w:rPr>
          <w:rFonts w:ascii="Times New Roman" w:eastAsia="宋体" w:hAnsi="Times New Roman" w:cs="Times New Roman" w:hint="eastAsia"/>
          <w:kern w:val="0"/>
          <w:szCs w:val="21"/>
        </w:rPr>
        <w:t>1238</w:t>
      </w:r>
      <w:r w:rsidRPr="001469B2">
        <w:rPr>
          <w:rFonts w:ascii="Times New Roman" w:eastAsia="宋体" w:hAnsi="Times New Roman" w:cs="Times New Roman" w:hint="eastAsia"/>
          <w:kern w:val="0"/>
          <w:szCs w:val="21"/>
        </w:rPr>
        <w:t>号万胜广场</w:t>
      </w:r>
      <w:r w:rsidRPr="001469B2">
        <w:rPr>
          <w:rFonts w:ascii="Times New Roman" w:eastAsia="宋体" w:hAnsi="Times New Roman" w:cs="Times New Roman" w:hint="eastAsia"/>
          <w:kern w:val="0"/>
          <w:szCs w:val="21"/>
        </w:rPr>
        <w:t>A</w:t>
      </w:r>
      <w:r w:rsidRPr="001469B2">
        <w:rPr>
          <w:rFonts w:ascii="Times New Roman" w:eastAsia="宋体" w:hAnsi="Times New Roman" w:cs="Times New Roman" w:hint="eastAsia"/>
          <w:kern w:val="0"/>
          <w:szCs w:val="21"/>
        </w:rPr>
        <w:t>塔，邮编：</w:t>
      </w:r>
      <w:r w:rsidRPr="001469B2">
        <w:rPr>
          <w:rFonts w:ascii="Times New Roman" w:eastAsia="宋体" w:hAnsi="Times New Roman" w:cs="Times New Roman" w:hint="eastAsia"/>
          <w:kern w:val="0"/>
          <w:szCs w:val="21"/>
        </w:rPr>
        <w:t>510330</w:t>
      </w:r>
      <w:r w:rsidRPr="001469B2">
        <w:rPr>
          <w:rFonts w:ascii="Arial" w:eastAsia="宋体" w:hAnsi="Arial" w:cs="Times New Roman" w:hint="eastAsia"/>
          <w:szCs w:val="21"/>
        </w:rPr>
        <w:t>）。</w:t>
      </w:r>
    </w:p>
    <w:p w:rsidR="001469B2" w:rsidRPr="001469B2" w:rsidRDefault="001469B2" w:rsidP="001469B2">
      <w:pPr>
        <w:spacing w:line="360" w:lineRule="auto"/>
        <w:ind w:firstLineChars="200" w:firstLine="420"/>
        <w:rPr>
          <w:rFonts w:ascii="Arial" w:eastAsia="宋体" w:hAnsi="Arial" w:cs="Times New Roman"/>
          <w:szCs w:val="24"/>
        </w:rPr>
      </w:pPr>
      <w:r w:rsidRPr="001469B2">
        <w:rPr>
          <w:rFonts w:ascii="Arial" w:eastAsia="宋体" w:hAnsi="Arial" w:cs="Times New Roman" w:hint="eastAsia"/>
          <w:szCs w:val="24"/>
        </w:rPr>
        <w:t>本标准主编单位：广州地铁集团有限公司</w:t>
      </w:r>
    </w:p>
    <w:p w:rsidR="001469B2" w:rsidRPr="001469B2" w:rsidRDefault="001469B2" w:rsidP="001469B2">
      <w:pPr>
        <w:spacing w:line="360" w:lineRule="auto"/>
        <w:ind w:firstLineChars="200" w:firstLine="420"/>
        <w:rPr>
          <w:rFonts w:ascii="Arial" w:eastAsia="宋体" w:hAnsi="Arial" w:cs="Times New Roman"/>
          <w:szCs w:val="24"/>
        </w:rPr>
      </w:pPr>
      <w:r w:rsidRPr="001469B2">
        <w:rPr>
          <w:rFonts w:ascii="Arial" w:eastAsia="宋体" w:hAnsi="Arial" w:cs="Times New Roman" w:hint="eastAsia"/>
          <w:szCs w:val="24"/>
        </w:rPr>
        <w:t>本标准参编单位：</w:t>
      </w:r>
      <w:r w:rsidR="005709B3" w:rsidRPr="005709B3">
        <w:rPr>
          <w:rFonts w:ascii="Arial" w:eastAsia="宋体" w:hAnsi="Arial" w:cs="Times New Roman" w:hint="eastAsia"/>
          <w:szCs w:val="24"/>
        </w:rPr>
        <w:t>广东省疾病预防控制中心</w:t>
      </w:r>
    </w:p>
    <w:p w:rsidR="005709B3" w:rsidRDefault="005709B3" w:rsidP="001469B2">
      <w:pPr>
        <w:spacing w:line="360" w:lineRule="auto"/>
        <w:ind w:firstLineChars="1000" w:firstLine="2100"/>
        <w:rPr>
          <w:rFonts w:ascii="Arial" w:eastAsia="宋体" w:hAnsi="Arial" w:cs="Times New Roman"/>
          <w:szCs w:val="24"/>
        </w:rPr>
      </w:pPr>
      <w:r w:rsidRPr="005709B3">
        <w:rPr>
          <w:rFonts w:ascii="Arial" w:eastAsia="宋体" w:hAnsi="Arial" w:cs="Times New Roman" w:hint="eastAsia"/>
          <w:szCs w:val="24"/>
        </w:rPr>
        <w:t>广东省公共卫生研究院</w:t>
      </w:r>
    </w:p>
    <w:p w:rsidR="005709B3" w:rsidRDefault="005709B3" w:rsidP="001469B2">
      <w:pPr>
        <w:spacing w:line="360" w:lineRule="auto"/>
        <w:ind w:firstLineChars="1000" w:firstLine="2100"/>
        <w:rPr>
          <w:rFonts w:ascii="Arial" w:eastAsia="宋体" w:hAnsi="Arial" w:cs="Times New Roman"/>
          <w:szCs w:val="24"/>
        </w:rPr>
      </w:pPr>
      <w:r w:rsidRPr="005709B3">
        <w:rPr>
          <w:rFonts w:ascii="Arial" w:eastAsia="宋体" w:hAnsi="Arial" w:cs="Times New Roman" w:hint="eastAsia"/>
          <w:szCs w:val="24"/>
        </w:rPr>
        <w:t>广州市疾病预防控制中心</w:t>
      </w:r>
    </w:p>
    <w:p w:rsidR="001469B2" w:rsidRPr="001469B2" w:rsidRDefault="005709B3" w:rsidP="001469B2">
      <w:pPr>
        <w:spacing w:line="360" w:lineRule="auto"/>
        <w:ind w:firstLineChars="1000" w:firstLine="2100"/>
        <w:rPr>
          <w:rFonts w:ascii="Arial" w:eastAsia="宋体" w:hAnsi="Arial" w:cs="Times New Roman"/>
          <w:szCs w:val="24"/>
        </w:rPr>
      </w:pPr>
      <w:r w:rsidRPr="005709B3">
        <w:rPr>
          <w:rFonts w:ascii="Arial" w:eastAsia="宋体" w:hAnsi="Arial" w:cs="Times New Roman" w:hint="eastAsia"/>
          <w:szCs w:val="24"/>
        </w:rPr>
        <w:t>广州地铁设计研究院股份有限公司</w:t>
      </w:r>
    </w:p>
    <w:p w:rsidR="005709B3" w:rsidRDefault="005709B3" w:rsidP="001469B2">
      <w:pPr>
        <w:spacing w:line="360" w:lineRule="auto"/>
        <w:ind w:firstLineChars="1000" w:firstLine="2100"/>
        <w:rPr>
          <w:rFonts w:ascii="Arial" w:eastAsia="宋体" w:hAnsi="Arial" w:cs="Times New Roman"/>
          <w:szCs w:val="24"/>
        </w:rPr>
      </w:pPr>
      <w:r w:rsidRPr="005709B3">
        <w:rPr>
          <w:rFonts w:ascii="Arial" w:eastAsia="宋体" w:hAnsi="Arial" w:cs="Times New Roman" w:hint="eastAsia"/>
          <w:szCs w:val="24"/>
        </w:rPr>
        <w:t>深圳市地铁集团有限公司</w:t>
      </w:r>
    </w:p>
    <w:p w:rsidR="005709B3" w:rsidRDefault="005709B3" w:rsidP="001469B2">
      <w:pPr>
        <w:spacing w:line="360" w:lineRule="auto"/>
        <w:ind w:firstLineChars="1000" w:firstLine="2100"/>
        <w:rPr>
          <w:rFonts w:ascii="Arial" w:eastAsia="宋体" w:hAnsi="Arial" w:cs="Times New Roman"/>
          <w:szCs w:val="24"/>
        </w:rPr>
      </w:pPr>
      <w:r w:rsidRPr="005709B3">
        <w:rPr>
          <w:rFonts w:ascii="Arial" w:eastAsia="宋体" w:hAnsi="Arial" w:cs="Times New Roman" w:hint="eastAsia"/>
          <w:szCs w:val="24"/>
        </w:rPr>
        <w:t>佛山市铁路投资建设集团有限公司</w:t>
      </w:r>
    </w:p>
    <w:p w:rsidR="001469B2" w:rsidRPr="001469B2" w:rsidRDefault="001469B2" w:rsidP="001469B2">
      <w:pPr>
        <w:spacing w:line="360" w:lineRule="auto"/>
        <w:ind w:firstLineChars="1000" w:firstLine="2100"/>
        <w:rPr>
          <w:rFonts w:ascii="Arial" w:eastAsia="宋体" w:hAnsi="Arial" w:cs="Times New Roman"/>
          <w:szCs w:val="24"/>
        </w:rPr>
      </w:pPr>
      <w:r w:rsidRPr="001469B2">
        <w:rPr>
          <w:rFonts w:ascii="Arial" w:eastAsia="宋体" w:hAnsi="Arial" w:cs="Times New Roman" w:hint="eastAsia"/>
          <w:szCs w:val="24"/>
        </w:rPr>
        <w:t>东莞市轨道交通有限公司</w:t>
      </w:r>
    </w:p>
    <w:p w:rsidR="001469B2" w:rsidRPr="001469B2" w:rsidRDefault="00976E15" w:rsidP="001469B2">
      <w:pPr>
        <w:spacing w:line="360" w:lineRule="auto"/>
        <w:ind w:firstLineChars="1000" w:firstLine="2100"/>
        <w:rPr>
          <w:rFonts w:ascii="Arial" w:eastAsia="宋体" w:hAnsi="Arial" w:cs="Times New Roman"/>
          <w:szCs w:val="24"/>
        </w:rPr>
      </w:pPr>
      <w:r w:rsidRPr="00976E15">
        <w:rPr>
          <w:rFonts w:ascii="Arial" w:eastAsia="宋体" w:hAnsi="Arial" w:cs="Times New Roman" w:hint="eastAsia"/>
          <w:szCs w:val="24"/>
        </w:rPr>
        <w:t>广州市赛特检测有限公司</w:t>
      </w:r>
    </w:p>
    <w:p w:rsidR="00ED699D" w:rsidRPr="00BC30DC" w:rsidRDefault="001469B2" w:rsidP="00ED699D">
      <w:pPr>
        <w:tabs>
          <w:tab w:val="left" w:pos="1418"/>
        </w:tabs>
        <w:spacing w:line="360" w:lineRule="auto"/>
        <w:ind w:firstLineChars="200" w:firstLine="420"/>
        <w:rPr>
          <w:rFonts w:ascii="Arial" w:eastAsia="宋体" w:hAnsi="Arial" w:cs="Times New Roman"/>
          <w:szCs w:val="24"/>
        </w:rPr>
      </w:pPr>
      <w:r w:rsidRPr="001E31CB">
        <w:rPr>
          <w:rFonts w:ascii="Arial" w:eastAsia="宋体" w:hAnsi="Arial" w:cs="Times New Roman" w:hint="eastAsia"/>
          <w:szCs w:val="24"/>
        </w:rPr>
        <w:t>本标准</w:t>
      </w:r>
      <w:r w:rsidRPr="001E31CB">
        <w:rPr>
          <w:rFonts w:ascii="Arial" w:eastAsia="宋体" w:hAnsi="Arial" w:cs="Times New Roman"/>
          <w:szCs w:val="24"/>
        </w:rPr>
        <w:t>主要起草人</w:t>
      </w:r>
      <w:r w:rsidRPr="001E31CB">
        <w:rPr>
          <w:rFonts w:ascii="Arial" w:eastAsia="宋体" w:hAnsi="Arial" w:cs="Times New Roman" w:hint="eastAsia"/>
          <w:szCs w:val="24"/>
        </w:rPr>
        <w:t>：</w:t>
      </w:r>
      <w:r w:rsidR="00ED18DA" w:rsidRPr="001E31CB">
        <w:rPr>
          <w:rFonts w:ascii="Arial" w:eastAsia="宋体" w:hAnsi="Arial" w:cs="Times New Roman" w:hint="eastAsia"/>
          <w:szCs w:val="24"/>
        </w:rPr>
        <w:t xml:space="preserve"> </w:t>
      </w:r>
      <w:r w:rsidR="00ED699D" w:rsidRPr="00BC30DC">
        <w:rPr>
          <w:rFonts w:ascii="Arial" w:eastAsia="宋体" w:hAnsi="Arial" w:cs="Times New Roman" w:hint="eastAsia"/>
          <w:szCs w:val="24"/>
        </w:rPr>
        <w:t>张志良</w:t>
      </w:r>
      <w:r w:rsidR="00ED699D" w:rsidRPr="00BC30DC">
        <w:rPr>
          <w:rFonts w:ascii="Arial" w:eastAsia="宋体" w:hAnsi="Arial" w:cs="Times New Roman" w:hint="eastAsia"/>
          <w:szCs w:val="24"/>
        </w:rPr>
        <w:t xml:space="preserve"> </w:t>
      </w:r>
      <w:r w:rsidR="00ED18DA" w:rsidRPr="00BC30DC">
        <w:rPr>
          <w:rFonts w:ascii="Arial" w:eastAsia="宋体" w:hAnsi="Arial" w:cs="Times New Roman" w:hint="eastAsia"/>
          <w:szCs w:val="24"/>
        </w:rPr>
        <w:t>靳守杰</w:t>
      </w:r>
      <w:r w:rsidR="00ED699D" w:rsidRPr="00BC30DC">
        <w:rPr>
          <w:rFonts w:ascii="Arial" w:eastAsia="宋体" w:hAnsi="Arial" w:cs="Times New Roman" w:hint="eastAsia"/>
          <w:szCs w:val="24"/>
        </w:rPr>
        <w:t xml:space="preserve"> </w:t>
      </w:r>
      <w:r w:rsidR="00ED699D" w:rsidRPr="00BC30DC">
        <w:rPr>
          <w:rFonts w:ascii="Arial" w:eastAsia="宋体" w:hAnsi="Arial" w:cs="Times New Roman" w:hint="eastAsia"/>
          <w:szCs w:val="24"/>
        </w:rPr>
        <w:t>俞军燕</w:t>
      </w:r>
      <w:r w:rsidR="0023742C">
        <w:rPr>
          <w:rFonts w:ascii="Arial" w:eastAsia="宋体" w:hAnsi="Arial" w:cs="Times New Roman" w:hint="eastAsia"/>
          <w:szCs w:val="24"/>
        </w:rPr>
        <w:t xml:space="preserve"> </w:t>
      </w:r>
      <w:r w:rsidR="0023742C" w:rsidRPr="00BC30DC">
        <w:rPr>
          <w:rFonts w:ascii="Arial" w:eastAsia="宋体" w:hAnsi="Arial" w:cs="Times New Roman" w:hint="eastAsia"/>
          <w:szCs w:val="24"/>
        </w:rPr>
        <w:t>张建鹏</w:t>
      </w:r>
      <w:r w:rsidR="0023742C">
        <w:rPr>
          <w:rFonts w:ascii="Arial" w:eastAsia="宋体" w:hAnsi="Arial" w:cs="Times New Roman" w:hint="eastAsia"/>
          <w:szCs w:val="24"/>
        </w:rPr>
        <w:t xml:space="preserve"> </w:t>
      </w:r>
      <w:r w:rsidR="00ED18DA" w:rsidRPr="00BC30DC">
        <w:rPr>
          <w:rFonts w:ascii="Arial" w:eastAsia="宋体" w:hAnsi="Arial" w:cs="Times New Roman" w:hint="eastAsia"/>
          <w:szCs w:val="24"/>
        </w:rPr>
        <w:t>徐一平</w:t>
      </w:r>
      <w:r w:rsidR="00ED18DA" w:rsidRPr="00BC30DC">
        <w:rPr>
          <w:rFonts w:ascii="Arial" w:eastAsia="宋体" w:hAnsi="Arial" w:cs="Times New Roman" w:hint="eastAsia"/>
          <w:szCs w:val="24"/>
        </w:rPr>
        <w:t xml:space="preserve"> </w:t>
      </w:r>
    </w:p>
    <w:p w:rsidR="0023742C" w:rsidRDefault="0023742C" w:rsidP="00BC30DC">
      <w:pPr>
        <w:tabs>
          <w:tab w:val="left" w:pos="1418"/>
        </w:tabs>
        <w:spacing w:line="360" w:lineRule="auto"/>
        <w:ind w:firstLineChars="1147" w:firstLine="2409"/>
        <w:rPr>
          <w:rFonts w:ascii="Arial" w:eastAsia="宋体" w:hAnsi="Arial" w:cs="Times New Roman"/>
          <w:szCs w:val="24"/>
        </w:rPr>
      </w:pPr>
      <w:r w:rsidRPr="00BC30DC">
        <w:rPr>
          <w:rFonts w:ascii="Arial" w:eastAsia="宋体" w:hAnsi="Arial" w:cs="Times New Roman" w:hint="eastAsia"/>
          <w:szCs w:val="24"/>
        </w:rPr>
        <w:t>唐</w:t>
      </w:r>
      <w:r w:rsidRPr="00BC30DC">
        <w:rPr>
          <w:rFonts w:ascii="Arial" w:eastAsia="宋体" w:hAnsi="Arial" w:cs="Times New Roman" w:hint="eastAsia"/>
          <w:szCs w:val="24"/>
        </w:rPr>
        <w:t xml:space="preserve">  </w:t>
      </w:r>
      <w:r w:rsidRPr="00BC30DC">
        <w:rPr>
          <w:rFonts w:ascii="Arial" w:eastAsia="宋体" w:hAnsi="Arial" w:cs="Times New Roman" w:hint="eastAsia"/>
          <w:szCs w:val="24"/>
        </w:rPr>
        <w:t>锐</w:t>
      </w:r>
      <w:r w:rsidR="00A14F20">
        <w:rPr>
          <w:rFonts w:ascii="Arial" w:eastAsia="宋体" w:hAnsi="Arial" w:cs="Times New Roman" w:hint="eastAsia"/>
          <w:szCs w:val="24"/>
        </w:rPr>
        <w:t xml:space="preserve"> </w:t>
      </w:r>
      <w:r w:rsidR="00A14F20" w:rsidRPr="00BC30DC">
        <w:rPr>
          <w:rFonts w:ascii="Arial" w:eastAsia="宋体" w:hAnsi="Arial" w:cs="Times New Roman" w:hint="eastAsia"/>
          <w:szCs w:val="24"/>
        </w:rPr>
        <w:t>欧阳开</w:t>
      </w:r>
      <w:r w:rsidR="00A14F20">
        <w:rPr>
          <w:rFonts w:ascii="Arial" w:eastAsia="宋体" w:hAnsi="Arial" w:cs="Times New Roman" w:hint="eastAsia"/>
          <w:szCs w:val="24"/>
        </w:rPr>
        <w:t xml:space="preserve"> </w:t>
      </w:r>
      <w:r w:rsidR="00ED18DA" w:rsidRPr="00BC30DC">
        <w:rPr>
          <w:rFonts w:ascii="Arial" w:eastAsia="宋体" w:hAnsi="Arial" w:cs="Times New Roman" w:hint="eastAsia"/>
          <w:szCs w:val="24"/>
        </w:rPr>
        <w:t>马坚生</w:t>
      </w:r>
      <w:r w:rsidR="00ED18DA" w:rsidRPr="00BC30DC">
        <w:rPr>
          <w:rFonts w:ascii="Arial" w:eastAsia="宋体" w:hAnsi="Arial" w:cs="Times New Roman" w:hint="eastAsia"/>
          <w:szCs w:val="24"/>
        </w:rPr>
        <w:t xml:space="preserve"> </w:t>
      </w:r>
      <w:r w:rsidRPr="00BC30DC">
        <w:rPr>
          <w:rFonts w:ascii="Arial" w:eastAsia="宋体" w:hAnsi="Arial" w:cs="Times New Roman" w:hint="eastAsia"/>
          <w:szCs w:val="24"/>
        </w:rPr>
        <w:t>吴</w:t>
      </w:r>
      <w:r w:rsidRPr="00BC30DC">
        <w:rPr>
          <w:rFonts w:ascii="Arial" w:eastAsia="宋体" w:hAnsi="Arial" w:cs="Times New Roman" w:hint="eastAsia"/>
          <w:szCs w:val="24"/>
        </w:rPr>
        <w:t xml:space="preserve">  </w:t>
      </w:r>
      <w:r w:rsidRPr="00BC30DC">
        <w:rPr>
          <w:rFonts w:ascii="Arial" w:eastAsia="宋体" w:hAnsi="Arial" w:cs="Times New Roman" w:hint="eastAsia"/>
          <w:szCs w:val="24"/>
        </w:rPr>
        <w:t>为</w:t>
      </w:r>
      <w:r w:rsidR="00377154">
        <w:rPr>
          <w:rFonts w:ascii="Arial" w:eastAsia="宋体" w:hAnsi="Arial" w:cs="Times New Roman" w:hint="eastAsia"/>
          <w:szCs w:val="24"/>
        </w:rPr>
        <w:t xml:space="preserve"> </w:t>
      </w:r>
      <w:r w:rsidR="00377154" w:rsidRPr="00BC30DC">
        <w:rPr>
          <w:rFonts w:ascii="Arial" w:eastAsia="宋体" w:hAnsi="Arial" w:cs="Times New Roman" w:hint="eastAsia"/>
          <w:szCs w:val="24"/>
        </w:rPr>
        <w:t>杨智聪</w:t>
      </w:r>
    </w:p>
    <w:p w:rsidR="00ED699D" w:rsidRDefault="0023742C" w:rsidP="00BC30DC">
      <w:pPr>
        <w:tabs>
          <w:tab w:val="left" w:pos="1418"/>
        </w:tabs>
        <w:spacing w:line="360" w:lineRule="auto"/>
        <w:ind w:firstLineChars="1147" w:firstLine="2409"/>
        <w:rPr>
          <w:rFonts w:ascii="Arial" w:eastAsia="宋体" w:hAnsi="Arial" w:cs="Times New Roman" w:hint="eastAsia"/>
          <w:szCs w:val="24"/>
        </w:rPr>
      </w:pPr>
      <w:r w:rsidRPr="00BC30DC">
        <w:rPr>
          <w:rFonts w:ascii="Arial" w:eastAsia="宋体" w:hAnsi="Arial" w:cs="Times New Roman" w:hint="eastAsia"/>
          <w:szCs w:val="24"/>
        </w:rPr>
        <w:t>刘璟琛</w:t>
      </w:r>
      <w:r w:rsidR="00377154">
        <w:rPr>
          <w:rFonts w:ascii="Arial" w:eastAsia="宋体" w:hAnsi="Arial" w:cs="Times New Roman" w:hint="eastAsia"/>
          <w:szCs w:val="24"/>
        </w:rPr>
        <w:t xml:space="preserve"> </w:t>
      </w:r>
      <w:r w:rsidR="00377154" w:rsidRPr="00BC30DC">
        <w:rPr>
          <w:rFonts w:ascii="Arial" w:eastAsia="宋体" w:hAnsi="Arial" w:cs="Times New Roman" w:hint="eastAsia"/>
          <w:szCs w:val="24"/>
        </w:rPr>
        <w:t>罗</w:t>
      </w:r>
      <w:r w:rsidR="00377154" w:rsidRPr="00BC30DC">
        <w:rPr>
          <w:rFonts w:ascii="Arial" w:eastAsia="宋体" w:hAnsi="Arial" w:cs="Times New Roman" w:hint="eastAsia"/>
          <w:szCs w:val="24"/>
        </w:rPr>
        <w:t xml:space="preserve">  </w:t>
      </w:r>
      <w:r w:rsidR="00377154" w:rsidRPr="00BC30DC">
        <w:rPr>
          <w:rFonts w:ascii="Arial" w:eastAsia="宋体" w:hAnsi="Arial" w:cs="Times New Roman" w:hint="eastAsia"/>
          <w:szCs w:val="24"/>
        </w:rPr>
        <w:t>辉</w:t>
      </w:r>
      <w:r w:rsidR="00377154">
        <w:rPr>
          <w:rFonts w:ascii="Arial" w:eastAsia="宋体" w:hAnsi="Arial" w:cs="Times New Roman" w:hint="eastAsia"/>
          <w:szCs w:val="24"/>
        </w:rPr>
        <w:t xml:space="preserve"> </w:t>
      </w:r>
      <w:r w:rsidR="00377154" w:rsidRPr="00BC30DC">
        <w:rPr>
          <w:rFonts w:ascii="Arial" w:eastAsia="宋体" w:hAnsi="Arial" w:cs="Times New Roman" w:hint="eastAsia"/>
          <w:szCs w:val="24"/>
        </w:rPr>
        <w:t>洪</w:t>
      </w:r>
      <w:r w:rsidR="00377154" w:rsidRPr="00BC30DC">
        <w:rPr>
          <w:rFonts w:ascii="Arial" w:eastAsia="宋体" w:hAnsi="Arial" w:cs="Times New Roman" w:hint="eastAsia"/>
          <w:szCs w:val="24"/>
        </w:rPr>
        <w:t xml:space="preserve">  </w:t>
      </w:r>
      <w:r w:rsidR="00377154" w:rsidRPr="00BC30DC">
        <w:rPr>
          <w:rFonts w:ascii="Arial" w:eastAsia="宋体" w:hAnsi="Arial" w:cs="Times New Roman" w:hint="eastAsia"/>
          <w:szCs w:val="24"/>
        </w:rPr>
        <w:t>澜</w:t>
      </w:r>
      <w:r w:rsidR="00377154">
        <w:rPr>
          <w:rFonts w:ascii="Arial" w:eastAsia="宋体" w:hAnsi="Arial" w:cs="Times New Roman" w:hint="eastAsia"/>
          <w:szCs w:val="24"/>
        </w:rPr>
        <w:t xml:space="preserve"> </w:t>
      </w:r>
      <w:r w:rsidR="00377154" w:rsidRPr="00BC30DC">
        <w:rPr>
          <w:rFonts w:ascii="Arial" w:eastAsia="宋体" w:hAnsi="Arial" w:cs="Times New Roman" w:hint="eastAsia"/>
          <w:szCs w:val="24"/>
        </w:rPr>
        <w:t>朱志强</w:t>
      </w:r>
      <w:r w:rsidR="00377154">
        <w:rPr>
          <w:rFonts w:ascii="Arial" w:eastAsia="宋体" w:hAnsi="Arial" w:cs="Times New Roman" w:hint="eastAsia"/>
          <w:szCs w:val="24"/>
        </w:rPr>
        <w:t xml:space="preserve"> </w:t>
      </w:r>
      <w:r w:rsidR="00377154" w:rsidRPr="00BC30DC">
        <w:rPr>
          <w:rFonts w:ascii="Arial" w:eastAsia="宋体" w:hAnsi="Arial" w:cs="Times New Roman" w:hint="eastAsia"/>
          <w:szCs w:val="24"/>
        </w:rPr>
        <w:t>陈丽红</w:t>
      </w:r>
      <w:r w:rsidR="00377154">
        <w:rPr>
          <w:rFonts w:ascii="Arial" w:eastAsia="宋体" w:hAnsi="Arial" w:cs="Times New Roman" w:hint="eastAsia"/>
          <w:szCs w:val="24"/>
        </w:rPr>
        <w:t xml:space="preserve"> </w:t>
      </w:r>
    </w:p>
    <w:p w:rsidR="00377154" w:rsidRPr="00BC30DC" w:rsidRDefault="00377154" w:rsidP="00BC30DC">
      <w:pPr>
        <w:tabs>
          <w:tab w:val="left" w:pos="1418"/>
        </w:tabs>
        <w:spacing w:line="360" w:lineRule="auto"/>
        <w:ind w:firstLineChars="1147" w:firstLine="2409"/>
        <w:rPr>
          <w:rFonts w:ascii="Arial" w:eastAsia="宋体" w:hAnsi="Arial" w:cs="Times New Roman"/>
          <w:szCs w:val="24"/>
        </w:rPr>
      </w:pPr>
      <w:r w:rsidRPr="00377154">
        <w:rPr>
          <w:rFonts w:ascii="Arial" w:eastAsia="宋体" w:hAnsi="Arial" w:cs="Times New Roman" w:hint="eastAsia"/>
          <w:szCs w:val="24"/>
        </w:rPr>
        <w:t>宋利明</w:t>
      </w:r>
      <w:r w:rsidRPr="00377154">
        <w:rPr>
          <w:rFonts w:ascii="Arial" w:eastAsia="宋体" w:hAnsi="Arial" w:cs="Times New Roman" w:hint="eastAsia"/>
          <w:szCs w:val="24"/>
        </w:rPr>
        <w:t xml:space="preserve"> </w:t>
      </w:r>
      <w:r w:rsidRPr="00377154">
        <w:rPr>
          <w:rFonts w:ascii="Arial" w:eastAsia="宋体" w:hAnsi="Arial" w:cs="Times New Roman" w:hint="eastAsia"/>
          <w:szCs w:val="24"/>
        </w:rPr>
        <w:t>刘利芝</w:t>
      </w:r>
      <w:r w:rsidRPr="00377154">
        <w:rPr>
          <w:rFonts w:ascii="Arial" w:eastAsia="宋体" w:hAnsi="Arial" w:cs="Times New Roman" w:hint="eastAsia"/>
          <w:szCs w:val="24"/>
        </w:rPr>
        <w:t xml:space="preserve"> </w:t>
      </w:r>
      <w:r w:rsidRPr="00377154">
        <w:rPr>
          <w:rFonts w:ascii="Arial" w:eastAsia="宋体" w:hAnsi="Arial" w:cs="Times New Roman" w:hint="eastAsia"/>
          <w:szCs w:val="24"/>
        </w:rPr>
        <w:t>吴刘远见</w:t>
      </w:r>
      <w:r w:rsidR="00E40655">
        <w:rPr>
          <w:rFonts w:ascii="Arial" w:eastAsia="宋体" w:hAnsi="Arial" w:cs="Times New Roman" w:hint="eastAsia"/>
          <w:szCs w:val="24"/>
        </w:rPr>
        <w:t xml:space="preserve"> </w:t>
      </w:r>
      <w:r w:rsidR="00E40655" w:rsidRPr="00BC30DC">
        <w:rPr>
          <w:rFonts w:ascii="Arial" w:eastAsia="宋体" w:hAnsi="Arial" w:cs="Times New Roman" w:hint="eastAsia"/>
          <w:szCs w:val="24"/>
        </w:rPr>
        <w:t>汪良旗</w:t>
      </w:r>
      <w:r w:rsidR="00E40655">
        <w:rPr>
          <w:rFonts w:ascii="Arial" w:eastAsia="宋体" w:hAnsi="Arial" w:cs="Times New Roman" w:hint="eastAsia"/>
          <w:szCs w:val="24"/>
        </w:rPr>
        <w:t xml:space="preserve"> </w:t>
      </w:r>
      <w:r w:rsidR="00E40655" w:rsidRPr="00BC30DC">
        <w:rPr>
          <w:rFonts w:ascii="Arial" w:eastAsia="宋体" w:hAnsi="Arial" w:cs="Times New Roman" w:hint="eastAsia"/>
          <w:szCs w:val="24"/>
        </w:rPr>
        <w:t>李</w:t>
      </w:r>
      <w:r w:rsidR="00E40655" w:rsidRPr="00BC30DC">
        <w:rPr>
          <w:rFonts w:ascii="Arial" w:eastAsia="宋体" w:hAnsi="Arial" w:cs="Times New Roman" w:hint="eastAsia"/>
          <w:szCs w:val="24"/>
        </w:rPr>
        <w:t xml:space="preserve">  </w:t>
      </w:r>
      <w:r w:rsidR="00E40655" w:rsidRPr="00BC30DC">
        <w:rPr>
          <w:rFonts w:ascii="Arial" w:eastAsia="宋体" w:hAnsi="Arial" w:cs="Times New Roman" w:hint="eastAsia"/>
          <w:szCs w:val="24"/>
        </w:rPr>
        <w:t>鑫</w:t>
      </w:r>
    </w:p>
    <w:p w:rsidR="00ED699D" w:rsidRPr="00BC30DC" w:rsidRDefault="00E40655" w:rsidP="00BC30DC">
      <w:pPr>
        <w:tabs>
          <w:tab w:val="left" w:pos="1418"/>
        </w:tabs>
        <w:spacing w:line="360" w:lineRule="auto"/>
        <w:ind w:firstLineChars="1147" w:firstLine="2409"/>
        <w:rPr>
          <w:rFonts w:ascii="Arial" w:eastAsia="宋体" w:hAnsi="Arial" w:cs="Times New Roman"/>
          <w:szCs w:val="24"/>
        </w:rPr>
      </w:pPr>
      <w:r w:rsidRPr="00BC30DC">
        <w:rPr>
          <w:rFonts w:ascii="Arial" w:eastAsia="宋体" w:hAnsi="Arial" w:cs="Times New Roman" w:hint="eastAsia"/>
          <w:szCs w:val="24"/>
        </w:rPr>
        <w:t>贺</w:t>
      </w:r>
      <w:r w:rsidRPr="00BC30DC">
        <w:rPr>
          <w:rFonts w:ascii="Arial" w:eastAsia="宋体" w:hAnsi="Arial" w:cs="Times New Roman" w:hint="eastAsia"/>
          <w:szCs w:val="24"/>
        </w:rPr>
        <w:t xml:space="preserve">  </w:t>
      </w:r>
      <w:r w:rsidRPr="00BC30DC">
        <w:rPr>
          <w:rFonts w:ascii="Arial" w:eastAsia="宋体" w:hAnsi="Arial" w:cs="Times New Roman" w:hint="eastAsia"/>
          <w:szCs w:val="24"/>
        </w:rPr>
        <w:t>磊</w:t>
      </w:r>
      <w:r>
        <w:rPr>
          <w:rFonts w:ascii="Arial" w:eastAsia="宋体" w:hAnsi="Arial" w:cs="Times New Roman" w:hint="eastAsia"/>
          <w:szCs w:val="24"/>
        </w:rPr>
        <w:t xml:space="preserve"> </w:t>
      </w:r>
      <w:r w:rsidRPr="00BC30DC">
        <w:rPr>
          <w:rFonts w:ascii="Arial" w:eastAsia="宋体" w:hAnsi="Arial" w:cs="Times New Roman" w:hint="eastAsia"/>
          <w:szCs w:val="24"/>
        </w:rPr>
        <w:t>罗定鑫</w:t>
      </w:r>
      <w:r>
        <w:rPr>
          <w:rFonts w:ascii="Arial" w:eastAsia="宋体" w:hAnsi="Arial" w:cs="Times New Roman" w:hint="eastAsia"/>
          <w:szCs w:val="24"/>
        </w:rPr>
        <w:t xml:space="preserve"> </w:t>
      </w:r>
      <w:r w:rsidR="00ED18DA" w:rsidRPr="00BC30DC">
        <w:rPr>
          <w:rFonts w:ascii="Arial" w:eastAsia="宋体" w:hAnsi="Arial" w:cs="Times New Roman" w:hint="eastAsia"/>
          <w:szCs w:val="24"/>
        </w:rPr>
        <w:t>张</w:t>
      </w:r>
      <w:r w:rsidR="00ED18DA" w:rsidRPr="00BC30DC">
        <w:rPr>
          <w:rFonts w:ascii="Arial" w:eastAsia="宋体" w:hAnsi="Arial" w:cs="Times New Roman" w:hint="eastAsia"/>
          <w:szCs w:val="24"/>
        </w:rPr>
        <w:t xml:space="preserve">  </w:t>
      </w:r>
      <w:r w:rsidR="00ED18DA" w:rsidRPr="00BC30DC">
        <w:rPr>
          <w:rFonts w:ascii="Arial" w:eastAsia="宋体" w:hAnsi="Arial" w:cs="Times New Roman" w:hint="eastAsia"/>
          <w:szCs w:val="24"/>
        </w:rPr>
        <w:t>瑞</w:t>
      </w:r>
      <w:r w:rsidR="00ED18DA" w:rsidRPr="00BC30DC">
        <w:rPr>
          <w:rFonts w:ascii="Arial" w:eastAsia="宋体" w:hAnsi="Arial" w:cs="Times New Roman" w:hint="eastAsia"/>
          <w:szCs w:val="24"/>
        </w:rPr>
        <w:t xml:space="preserve"> </w:t>
      </w:r>
      <w:r w:rsidR="00ED18DA" w:rsidRPr="00BC30DC">
        <w:rPr>
          <w:rFonts w:ascii="Arial" w:eastAsia="宋体" w:hAnsi="Arial" w:cs="Times New Roman" w:hint="eastAsia"/>
          <w:szCs w:val="24"/>
        </w:rPr>
        <w:t>潘志刚</w:t>
      </w:r>
      <w:r>
        <w:rPr>
          <w:rFonts w:ascii="Arial" w:eastAsia="宋体" w:hAnsi="Arial" w:cs="Times New Roman" w:hint="eastAsia"/>
          <w:szCs w:val="24"/>
        </w:rPr>
        <w:t xml:space="preserve"> </w:t>
      </w:r>
      <w:r w:rsidRPr="00BC30DC">
        <w:rPr>
          <w:rFonts w:ascii="Arial" w:eastAsia="宋体" w:hAnsi="Arial" w:cs="Times New Roman" w:hint="eastAsia"/>
          <w:szCs w:val="24"/>
        </w:rPr>
        <w:t>陆</w:t>
      </w:r>
      <w:r w:rsidRPr="00BC30DC">
        <w:rPr>
          <w:rFonts w:ascii="Arial" w:eastAsia="宋体" w:hAnsi="Arial" w:cs="Times New Roman" w:hint="eastAsia"/>
          <w:szCs w:val="24"/>
        </w:rPr>
        <w:t xml:space="preserve">  </w:t>
      </w:r>
      <w:r w:rsidRPr="00BC30DC">
        <w:rPr>
          <w:rFonts w:ascii="Arial" w:eastAsia="宋体" w:hAnsi="Arial" w:cs="Times New Roman" w:hint="eastAsia"/>
          <w:szCs w:val="24"/>
        </w:rPr>
        <w:t>桥</w:t>
      </w:r>
    </w:p>
    <w:p w:rsidR="00ED699D" w:rsidRPr="00BC30DC" w:rsidRDefault="00ED18DA" w:rsidP="00BC30DC">
      <w:pPr>
        <w:tabs>
          <w:tab w:val="left" w:pos="1418"/>
        </w:tabs>
        <w:spacing w:line="360" w:lineRule="auto"/>
        <w:ind w:firstLineChars="1147" w:firstLine="2409"/>
        <w:rPr>
          <w:rFonts w:ascii="Arial" w:eastAsia="宋体" w:hAnsi="Arial" w:cs="Times New Roman"/>
          <w:szCs w:val="24"/>
        </w:rPr>
      </w:pPr>
      <w:r w:rsidRPr="00BC30DC">
        <w:rPr>
          <w:rFonts w:ascii="Arial" w:eastAsia="宋体" w:hAnsi="Arial" w:cs="Times New Roman" w:hint="eastAsia"/>
          <w:szCs w:val="24"/>
        </w:rPr>
        <w:t>甘</w:t>
      </w:r>
      <w:r w:rsidRPr="00BC30DC">
        <w:rPr>
          <w:rFonts w:ascii="Arial" w:eastAsia="宋体" w:hAnsi="Arial" w:cs="Times New Roman" w:hint="eastAsia"/>
          <w:szCs w:val="24"/>
        </w:rPr>
        <w:t xml:space="preserve">  </w:t>
      </w:r>
      <w:r w:rsidRPr="00BC30DC">
        <w:rPr>
          <w:rFonts w:ascii="Arial" w:eastAsia="宋体" w:hAnsi="Arial" w:cs="Times New Roman" w:hint="eastAsia"/>
          <w:szCs w:val="24"/>
        </w:rPr>
        <w:t>萍</w:t>
      </w:r>
      <w:r w:rsidRPr="00BC30DC">
        <w:rPr>
          <w:rFonts w:ascii="Arial" w:eastAsia="宋体" w:hAnsi="Arial" w:cs="Times New Roman" w:hint="eastAsia"/>
          <w:szCs w:val="24"/>
        </w:rPr>
        <w:t xml:space="preserve"> </w:t>
      </w:r>
      <w:r w:rsidRPr="00BC30DC">
        <w:rPr>
          <w:rFonts w:ascii="Arial" w:eastAsia="宋体" w:hAnsi="Arial" w:cs="Times New Roman" w:hint="eastAsia"/>
          <w:szCs w:val="24"/>
        </w:rPr>
        <w:t>辜少虹</w:t>
      </w:r>
      <w:r w:rsidR="0023742C">
        <w:rPr>
          <w:rFonts w:ascii="Arial" w:eastAsia="宋体" w:hAnsi="Arial" w:cs="Times New Roman" w:hint="eastAsia"/>
          <w:szCs w:val="24"/>
        </w:rPr>
        <w:t xml:space="preserve"> </w:t>
      </w:r>
      <w:r w:rsidR="0023742C" w:rsidRPr="00BC30DC">
        <w:rPr>
          <w:rFonts w:ascii="Arial" w:eastAsia="宋体" w:hAnsi="Arial" w:cs="Times New Roman" w:hint="eastAsia"/>
          <w:szCs w:val="24"/>
        </w:rPr>
        <w:t>马文军</w:t>
      </w:r>
      <w:r w:rsidR="00E40655">
        <w:rPr>
          <w:rFonts w:ascii="Arial" w:eastAsia="宋体" w:hAnsi="Arial" w:cs="Times New Roman" w:hint="eastAsia"/>
          <w:szCs w:val="24"/>
        </w:rPr>
        <w:t xml:space="preserve"> </w:t>
      </w:r>
      <w:r w:rsidR="00E40655" w:rsidRPr="00BC30DC">
        <w:rPr>
          <w:rFonts w:ascii="Arial" w:eastAsia="宋体" w:hAnsi="Arial" w:cs="Times New Roman" w:hint="eastAsia"/>
          <w:szCs w:val="24"/>
        </w:rPr>
        <w:t>彭接文</w:t>
      </w:r>
      <w:r w:rsidR="00E40655">
        <w:rPr>
          <w:rFonts w:ascii="Arial" w:eastAsia="宋体" w:hAnsi="Arial" w:cs="Times New Roman" w:hint="eastAsia"/>
          <w:szCs w:val="24"/>
        </w:rPr>
        <w:t xml:space="preserve"> </w:t>
      </w:r>
      <w:r w:rsidR="00E40655" w:rsidRPr="00BC30DC">
        <w:rPr>
          <w:rFonts w:ascii="Arial" w:eastAsia="宋体" w:hAnsi="Arial" w:cs="Times New Roman" w:hint="eastAsia"/>
          <w:szCs w:val="24"/>
        </w:rPr>
        <w:t>李志峰</w:t>
      </w:r>
    </w:p>
    <w:p w:rsidR="00ED699D" w:rsidRPr="00BC30DC" w:rsidRDefault="0023742C" w:rsidP="00BC30DC">
      <w:pPr>
        <w:tabs>
          <w:tab w:val="left" w:pos="1418"/>
        </w:tabs>
        <w:spacing w:line="360" w:lineRule="auto"/>
        <w:ind w:firstLineChars="1147" w:firstLine="2409"/>
        <w:rPr>
          <w:rFonts w:ascii="Arial" w:eastAsia="宋体" w:hAnsi="Arial" w:cs="Times New Roman"/>
          <w:szCs w:val="24"/>
        </w:rPr>
      </w:pPr>
      <w:r w:rsidRPr="00BC30DC">
        <w:rPr>
          <w:rFonts w:ascii="Arial" w:eastAsia="宋体" w:hAnsi="Arial" w:cs="Times New Roman" w:hint="eastAsia"/>
          <w:szCs w:val="24"/>
        </w:rPr>
        <w:t>李铁钢</w:t>
      </w:r>
      <w:r w:rsidR="00377154">
        <w:rPr>
          <w:rFonts w:ascii="Arial" w:eastAsia="宋体" w:hAnsi="Arial" w:cs="Times New Roman" w:hint="eastAsia"/>
          <w:szCs w:val="24"/>
        </w:rPr>
        <w:t xml:space="preserve"> </w:t>
      </w:r>
      <w:r w:rsidR="00377154" w:rsidRPr="00BC30DC">
        <w:rPr>
          <w:rFonts w:ascii="Arial" w:eastAsia="宋体" w:hAnsi="Arial" w:cs="Times New Roman" w:hint="eastAsia"/>
          <w:szCs w:val="24"/>
        </w:rPr>
        <w:t>冯文如</w:t>
      </w:r>
      <w:r w:rsidR="00377154">
        <w:rPr>
          <w:rFonts w:ascii="Arial" w:eastAsia="宋体" w:hAnsi="Arial" w:cs="Times New Roman" w:hint="eastAsia"/>
          <w:szCs w:val="24"/>
        </w:rPr>
        <w:t xml:space="preserve"> </w:t>
      </w:r>
      <w:r w:rsidR="00377154" w:rsidRPr="00BC30DC">
        <w:rPr>
          <w:rFonts w:ascii="Arial" w:eastAsia="宋体" w:hAnsi="Arial" w:cs="Times New Roman" w:hint="eastAsia"/>
          <w:szCs w:val="24"/>
        </w:rPr>
        <w:t>景钦隆</w:t>
      </w:r>
      <w:r w:rsidR="00E40655">
        <w:rPr>
          <w:rFonts w:ascii="Arial" w:eastAsia="宋体" w:hAnsi="Arial" w:cs="Times New Roman" w:hint="eastAsia"/>
          <w:szCs w:val="24"/>
        </w:rPr>
        <w:t xml:space="preserve"> </w:t>
      </w:r>
      <w:r w:rsidR="00E40655" w:rsidRPr="00BC30DC">
        <w:rPr>
          <w:rFonts w:ascii="Arial" w:eastAsia="宋体" w:hAnsi="Arial" w:cs="Times New Roman" w:hint="eastAsia"/>
          <w:szCs w:val="24"/>
        </w:rPr>
        <w:t>刘从胜</w:t>
      </w:r>
      <w:r w:rsidR="00E40655">
        <w:rPr>
          <w:rFonts w:ascii="Arial" w:eastAsia="宋体" w:hAnsi="Arial" w:cs="Times New Roman" w:hint="eastAsia"/>
          <w:szCs w:val="24"/>
        </w:rPr>
        <w:t xml:space="preserve"> </w:t>
      </w:r>
      <w:r w:rsidR="00E40655" w:rsidRPr="00BC30DC">
        <w:rPr>
          <w:rFonts w:ascii="Arial" w:eastAsia="宋体" w:hAnsi="Arial" w:cs="Times New Roman" w:hint="eastAsia"/>
          <w:szCs w:val="24"/>
        </w:rPr>
        <w:t>张文武</w:t>
      </w:r>
      <w:r w:rsidR="00377154">
        <w:rPr>
          <w:rFonts w:ascii="Arial" w:eastAsia="宋体" w:hAnsi="Arial" w:cs="Times New Roman" w:hint="eastAsia"/>
          <w:szCs w:val="24"/>
        </w:rPr>
        <w:t xml:space="preserve"> </w:t>
      </w:r>
    </w:p>
    <w:p w:rsidR="00ED699D" w:rsidRPr="00BC30DC" w:rsidRDefault="0023742C" w:rsidP="00BC30DC">
      <w:pPr>
        <w:tabs>
          <w:tab w:val="left" w:pos="1418"/>
        </w:tabs>
        <w:spacing w:line="360" w:lineRule="auto"/>
        <w:ind w:firstLineChars="1147" w:firstLine="2409"/>
        <w:rPr>
          <w:rFonts w:ascii="Arial" w:eastAsia="宋体" w:hAnsi="Arial" w:cs="Times New Roman"/>
          <w:szCs w:val="24"/>
        </w:rPr>
      </w:pPr>
      <w:r w:rsidRPr="00BC30DC">
        <w:rPr>
          <w:rFonts w:ascii="Arial" w:eastAsia="宋体" w:hAnsi="Arial" w:cs="Times New Roman" w:hint="eastAsia"/>
          <w:szCs w:val="24"/>
        </w:rPr>
        <w:t>黄贵杰</w:t>
      </w:r>
      <w:r>
        <w:rPr>
          <w:rFonts w:ascii="Arial" w:eastAsia="宋体" w:hAnsi="Arial" w:cs="Times New Roman" w:hint="eastAsia"/>
          <w:szCs w:val="24"/>
        </w:rPr>
        <w:t xml:space="preserve"> </w:t>
      </w:r>
      <w:r w:rsidRPr="00BC30DC">
        <w:rPr>
          <w:rFonts w:ascii="Arial" w:eastAsia="宋体" w:hAnsi="Arial" w:cs="Times New Roman" w:hint="eastAsia"/>
          <w:szCs w:val="24"/>
        </w:rPr>
        <w:t>张广明</w:t>
      </w:r>
      <w:r>
        <w:rPr>
          <w:rFonts w:ascii="Arial" w:eastAsia="宋体" w:hAnsi="Arial" w:cs="Times New Roman" w:hint="eastAsia"/>
          <w:szCs w:val="24"/>
        </w:rPr>
        <w:t xml:space="preserve"> </w:t>
      </w:r>
      <w:r w:rsidRPr="00BC30DC">
        <w:rPr>
          <w:rFonts w:ascii="Arial" w:eastAsia="宋体" w:hAnsi="Arial" w:cs="Times New Roman" w:hint="eastAsia"/>
          <w:szCs w:val="24"/>
        </w:rPr>
        <w:t>成青莲</w:t>
      </w:r>
      <w:r w:rsidR="00E40655">
        <w:rPr>
          <w:rFonts w:ascii="Arial" w:eastAsia="宋体" w:hAnsi="Arial" w:cs="Times New Roman" w:hint="eastAsia"/>
          <w:szCs w:val="24"/>
        </w:rPr>
        <w:t xml:space="preserve"> </w:t>
      </w:r>
      <w:r w:rsidR="00E40655" w:rsidRPr="00BC30DC">
        <w:rPr>
          <w:rFonts w:ascii="Arial" w:eastAsia="宋体" w:hAnsi="Arial" w:cs="Times New Roman" w:hint="eastAsia"/>
          <w:szCs w:val="24"/>
        </w:rPr>
        <w:t>邱炜轩</w:t>
      </w:r>
      <w:r w:rsidR="00E40655">
        <w:rPr>
          <w:rFonts w:ascii="Arial" w:eastAsia="宋体" w:hAnsi="Arial" w:cs="Times New Roman" w:hint="eastAsia"/>
          <w:szCs w:val="24"/>
        </w:rPr>
        <w:t xml:space="preserve"> </w:t>
      </w:r>
      <w:r w:rsidR="00E40655" w:rsidRPr="00BC30DC">
        <w:rPr>
          <w:rFonts w:ascii="Arial" w:eastAsia="宋体" w:hAnsi="Arial" w:cs="Times New Roman" w:hint="eastAsia"/>
          <w:szCs w:val="24"/>
        </w:rPr>
        <w:t>饶</w:t>
      </w:r>
      <w:r w:rsidR="00E40655" w:rsidRPr="00BC30DC">
        <w:rPr>
          <w:rFonts w:ascii="Arial" w:eastAsia="宋体" w:hAnsi="Arial" w:cs="Times New Roman" w:hint="eastAsia"/>
          <w:szCs w:val="24"/>
        </w:rPr>
        <w:t xml:space="preserve">  </w:t>
      </w:r>
      <w:r w:rsidR="00E40655" w:rsidRPr="00BC30DC">
        <w:rPr>
          <w:rFonts w:ascii="Arial" w:eastAsia="宋体" w:hAnsi="Arial" w:cs="Times New Roman" w:hint="eastAsia"/>
          <w:szCs w:val="24"/>
        </w:rPr>
        <w:t>彪</w:t>
      </w:r>
      <w:bookmarkStart w:id="1" w:name="_GoBack"/>
      <w:bookmarkEnd w:id="1"/>
    </w:p>
    <w:p w:rsidR="00ED699D" w:rsidRPr="00BC30DC" w:rsidRDefault="00ED699D" w:rsidP="00BC30DC">
      <w:pPr>
        <w:tabs>
          <w:tab w:val="left" w:pos="1418"/>
        </w:tabs>
        <w:spacing w:line="360" w:lineRule="auto"/>
        <w:ind w:firstLineChars="1147" w:firstLine="2409"/>
        <w:rPr>
          <w:rFonts w:ascii="Arial" w:eastAsia="宋体" w:hAnsi="Arial" w:cs="Times New Roman"/>
          <w:szCs w:val="24"/>
        </w:rPr>
      </w:pPr>
    </w:p>
    <w:p w:rsidR="00ED699D" w:rsidRPr="00BC30DC" w:rsidRDefault="00792F41" w:rsidP="00BC30DC">
      <w:pPr>
        <w:tabs>
          <w:tab w:val="left" w:pos="1418"/>
        </w:tabs>
        <w:spacing w:line="360" w:lineRule="auto"/>
        <w:ind w:firstLineChars="1147" w:firstLine="2409"/>
        <w:rPr>
          <w:rFonts w:ascii="Arial" w:eastAsia="宋体" w:hAnsi="Arial" w:cs="Times New Roman"/>
          <w:szCs w:val="24"/>
        </w:rPr>
      </w:pPr>
      <w:r w:rsidRPr="00BC30DC">
        <w:rPr>
          <w:rFonts w:ascii="Arial" w:eastAsia="宋体" w:hAnsi="Arial" w:cs="Times New Roman" w:hint="eastAsia"/>
          <w:szCs w:val="24"/>
        </w:rPr>
        <w:t>吴源贵</w:t>
      </w:r>
      <w:r w:rsidRPr="00BC30DC">
        <w:rPr>
          <w:rFonts w:ascii="Arial" w:eastAsia="宋体" w:hAnsi="Arial" w:cs="Times New Roman" w:hint="eastAsia"/>
          <w:szCs w:val="24"/>
        </w:rPr>
        <w:t xml:space="preserve"> </w:t>
      </w:r>
      <w:r w:rsidRPr="00BC30DC">
        <w:rPr>
          <w:rFonts w:ascii="Arial" w:eastAsia="宋体" w:hAnsi="Arial" w:cs="Times New Roman" w:hint="eastAsia"/>
          <w:szCs w:val="24"/>
        </w:rPr>
        <w:t>罗洪志</w:t>
      </w:r>
      <w:r w:rsidR="00E40655">
        <w:rPr>
          <w:rFonts w:ascii="Arial" w:eastAsia="宋体" w:hAnsi="Arial" w:cs="Times New Roman" w:hint="eastAsia"/>
          <w:szCs w:val="24"/>
        </w:rPr>
        <w:t xml:space="preserve"> </w:t>
      </w:r>
      <w:r w:rsidR="00E40655" w:rsidRPr="00BC30DC">
        <w:rPr>
          <w:rFonts w:ascii="Arial" w:eastAsia="宋体" w:hAnsi="Arial" w:cs="Times New Roman" w:hint="eastAsia"/>
          <w:szCs w:val="24"/>
        </w:rPr>
        <w:t>董培壮</w:t>
      </w:r>
      <w:r w:rsidR="00E40655" w:rsidRPr="00BC30DC">
        <w:rPr>
          <w:rFonts w:ascii="Arial" w:eastAsia="宋体" w:hAnsi="Arial" w:cs="Times New Roman" w:hint="eastAsia"/>
          <w:szCs w:val="24"/>
        </w:rPr>
        <w:t xml:space="preserve"> </w:t>
      </w:r>
      <w:r w:rsidR="00E40655" w:rsidRPr="00BC30DC">
        <w:rPr>
          <w:rFonts w:ascii="Arial" w:eastAsia="宋体" w:hAnsi="Arial" w:cs="Times New Roman" w:hint="eastAsia"/>
          <w:szCs w:val="24"/>
        </w:rPr>
        <w:t>曹德辉</w:t>
      </w:r>
      <w:r w:rsidR="00E40655">
        <w:rPr>
          <w:rFonts w:ascii="Arial" w:eastAsia="宋体" w:hAnsi="Arial" w:cs="Times New Roman" w:hint="eastAsia"/>
          <w:szCs w:val="24"/>
        </w:rPr>
        <w:t xml:space="preserve"> </w:t>
      </w:r>
      <w:r w:rsidR="00E40655" w:rsidRPr="00BC30DC">
        <w:rPr>
          <w:rFonts w:ascii="Arial" w:eastAsia="宋体" w:hAnsi="Arial" w:cs="Times New Roman" w:hint="eastAsia"/>
          <w:szCs w:val="24"/>
        </w:rPr>
        <w:t>唐</w:t>
      </w:r>
      <w:r w:rsidR="00E40655" w:rsidRPr="00BC30DC">
        <w:rPr>
          <w:rFonts w:ascii="Arial" w:eastAsia="宋体" w:hAnsi="Arial" w:cs="Times New Roman" w:hint="eastAsia"/>
          <w:szCs w:val="24"/>
        </w:rPr>
        <w:t xml:space="preserve">  </w:t>
      </w:r>
      <w:r w:rsidR="00E40655" w:rsidRPr="00BC30DC">
        <w:rPr>
          <w:rFonts w:ascii="Arial" w:eastAsia="宋体" w:hAnsi="Arial" w:cs="Times New Roman" w:hint="eastAsia"/>
          <w:szCs w:val="24"/>
        </w:rPr>
        <w:t>飞</w:t>
      </w:r>
    </w:p>
    <w:p w:rsidR="00792F41" w:rsidRPr="00BC30DC" w:rsidRDefault="00792F41" w:rsidP="00BC30DC">
      <w:pPr>
        <w:tabs>
          <w:tab w:val="left" w:pos="1418"/>
        </w:tabs>
        <w:spacing w:line="360" w:lineRule="auto"/>
        <w:ind w:firstLineChars="1147" w:firstLine="2409"/>
        <w:rPr>
          <w:rFonts w:ascii="Arial" w:eastAsia="宋体" w:hAnsi="Arial" w:cs="Times New Roman"/>
          <w:szCs w:val="24"/>
        </w:rPr>
      </w:pPr>
      <w:r w:rsidRPr="00BC30DC">
        <w:rPr>
          <w:rFonts w:ascii="Arial" w:eastAsia="宋体" w:hAnsi="Arial" w:cs="Times New Roman" w:hint="eastAsia"/>
          <w:szCs w:val="24"/>
        </w:rPr>
        <w:t>方熙坤</w:t>
      </w:r>
      <w:r w:rsidR="00E40655">
        <w:rPr>
          <w:rFonts w:ascii="Arial" w:eastAsia="宋体" w:hAnsi="Arial" w:cs="Times New Roman" w:hint="eastAsia"/>
          <w:szCs w:val="24"/>
        </w:rPr>
        <w:t xml:space="preserve"> </w:t>
      </w:r>
      <w:r w:rsidR="00E40655" w:rsidRPr="00BC30DC">
        <w:rPr>
          <w:rFonts w:ascii="Arial" w:eastAsia="宋体" w:hAnsi="Arial" w:cs="Times New Roman" w:hint="eastAsia"/>
          <w:szCs w:val="24"/>
        </w:rPr>
        <w:t>谭</w:t>
      </w:r>
      <w:r w:rsidR="00E40655" w:rsidRPr="00BC30DC">
        <w:rPr>
          <w:rFonts w:ascii="Arial" w:eastAsia="宋体" w:hAnsi="Arial" w:cs="Times New Roman" w:hint="eastAsia"/>
          <w:szCs w:val="24"/>
        </w:rPr>
        <w:t xml:space="preserve">  </w:t>
      </w:r>
      <w:r w:rsidR="00E40655" w:rsidRPr="00BC30DC">
        <w:rPr>
          <w:rFonts w:ascii="Arial" w:eastAsia="宋体" w:hAnsi="Arial" w:cs="Times New Roman" w:hint="eastAsia"/>
          <w:szCs w:val="24"/>
        </w:rPr>
        <w:t>晶</w:t>
      </w:r>
      <w:r w:rsidR="00E40655">
        <w:rPr>
          <w:rFonts w:ascii="Arial" w:eastAsia="宋体" w:hAnsi="Arial" w:cs="Times New Roman" w:hint="eastAsia"/>
          <w:szCs w:val="24"/>
        </w:rPr>
        <w:t xml:space="preserve"> </w:t>
      </w:r>
      <w:r w:rsidR="00E40655" w:rsidRPr="00BC30DC">
        <w:rPr>
          <w:rFonts w:ascii="Arial" w:eastAsia="宋体" w:hAnsi="Arial" w:cs="Times New Roman" w:hint="eastAsia"/>
          <w:szCs w:val="24"/>
        </w:rPr>
        <w:t>黄运鹏</w:t>
      </w:r>
    </w:p>
    <w:p w:rsidR="00ED699D" w:rsidRPr="00BC30DC" w:rsidRDefault="00ED699D" w:rsidP="00BC30DC">
      <w:pPr>
        <w:tabs>
          <w:tab w:val="left" w:pos="1418"/>
        </w:tabs>
        <w:spacing w:line="360" w:lineRule="auto"/>
        <w:ind w:firstLineChars="1147" w:firstLine="2409"/>
        <w:rPr>
          <w:rFonts w:ascii="Arial" w:eastAsia="宋体" w:hAnsi="Arial" w:cs="Times New Roman"/>
          <w:szCs w:val="24"/>
        </w:rPr>
      </w:pPr>
    </w:p>
    <w:p w:rsidR="001469B2" w:rsidRPr="001469B2" w:rsidRDefault="001469B2" w:rsidP="00782637">
      <w:pPr>
        <w:tabs>
          <w:tab w:val="left" w:pos="1418"/>
        </w:tabs>
        <w:spacing w:line="360" w:lineRule="auto"/>
        <w:ind w:firstLineChars="202" w:firstLine="424"/>
        <w:rPr>
          <w:rFonts w:ascii="Arial" w:eastAsia="宋体" w:hAnsi="Arial" w:cs="Times New Roman"/>
          <w:szCs w:val="24"/>
        </w:rPr>
      </w:pPr>
      <w:r w:rsidRPr="001469B2">
        <w:rPr>
          <w:rFonts w:ascii="Arial" w:eastAsia="宋体" w:hAnsi="Arial" w:cs="Times New Roman" w:hint="eastAsia"/>
          <w:szCs w:val="24"/>
        </w:rPr>
        <w:t>本标准主要审查人：</w:t>
      </w:r>
      <w:r w:rsidRPr="001469B2">
        <w:rPr>
          <w:rFonts w:ascii="Arial" w:eastAsia="宋体" w:hAnsi="Arial" w:cs="Times New Roman" w:hint="eastAsia"/>
          <w:szCs w:val="24"/>
        </w:rPr>
        <w:t xml:space="preserve"> </w:t>
      </w:r>
    </w:p>
    <w:p w:rsidR="00146F2D" w:rsidRDefault="00146F2D" w:rsidP="00EA231A">
      <w:pPr>
        <w:jc w:val="center"/>
        <w:rPr>
          <w:rFonts w:ascii="宋体" w:hAnsi="宋体"/>
          <w:sz w:val="28"/>
          <w:szCs w:val="28"/>
        </w:rPr>
      </w:pPr>
    </w:p>
    <w:p w:rsidR="00146F2D" w:rsidRDefault="00146F2D" w:rsidP="00EA231A">
      <w:pPr>
        <w:jc w:val="center"/>
        <w:rPr>
          <w:rFonts w:ascii="宋体" w:hAnsi="宋体"/>
          <w:sz w:val="28"/>
          <w:szCs w:val="28"/>
        </w:rPr>
      </w:pPr>
    </w:p>
    <w:p w:rsidR="00146F2D" w:rsidRDefault="00146F2D" w:rsidP="00EA231A">
      <w:pPr>
        <w:jc w:val="center"/>
        <w:rPr>
          <w:rFonts w:ascii="宋体" w:hAnsi="宋体"/>
          <w:sz w:val="28"/>
          <w:szCs w:val="28"/>
        </w:rPr>
      </w:pPr>
    </w:p>
    <w:p w:rsidR="00146F2D" w:rsidRDefault="00146F2D" w:rsidP="00EA231A">
      <w:pPr>
        <w:jc w:val="center"/>
        <w:rPr>
          <w:rFonts w:ascii="宋体" w:hAnsi="宋体"/>
          <w:sz w:val="28"/>
          <w:szCs w:val="28"/>
        </w:rPr>
      </w:pPr>
    </w:p>
    <w:p w:rsidR="00626697" w:rsidRDefault="00626697" w:rsidP="00EA231A">
      <w:pPr>
        <w:jc w:val="center"/>
        <w:rPr>
          <w:rFonts w:ascii="宋体" w:hAnsi="宋体"/>
          <w:sz w:val="28"/>
          <w:szCs w:val="28"/>
        </w:rPr>
      </w:pPr>
    </w:p>
    <w:p w:rsidR="00ED699D" w:rsidRDefault="00ED699D" w:rsidP="00EA231A">
      <w:pPr>
        <w:jc w:val="center"/>
        <w:rPr>
          <w:rFonts w:ascii="宋体" w:hAnsi="宋体"/>
          <w:sz w:val="28"/>
          <w:szCs w:val="28"/>
        </w:rPr>
      </w:pPr>
    </w:p>
    <w:p w:rsidR="00ED699D" w:rsidRDefault="00ED699D" w:rsidP="00EA231A">
      <w:pPr>
        <w:jc w:val="center"/>
        <w:rPr>
          <w:rFonts w:ascii="宋体" w:hAnsi="宋体"/>
          <w:sz w:val="28"/>
          <w:szCs w:val="28"/>
        </w:rPr>
      </w:pPr>
    </w:p>
    <w:p w:rsidR="00ED699D" w:rsidRDefault="00ED699D" w:rsidP="00EA231A">
      <w:pPr>
        <w:jc w:val="center"/>
        <w:rPr>
          <w:rFonts w:ascii="宋体" w:hAnsi="宋体"/>
          <w:sz w:val="28"/>
          <w:szCs w:val="28"/>
        </w:rPr>
      </w:pPr>
    </w:p>
    <w:p w:rsidR="00ED699D" w:rsidRDefault="00ED699D" w:rsidP="00EA231A">
      <w:pPr>
        <w:jc w:val="center"/>
        <w:rPr>
          <w:rFonts w:ascii="宋体" w:hAnsi="宋体"/>
          <w:sz w:val="28"/>
          <w:szCs w:val="28"/>
        </w:rPr>
      </w:pPr>
    </w:p>
    <w:p w:rsidR="00ED699D" w:rsidRDefault="00ED699D" w:rsidP="00EA231A">
      <w:pPr>
        <w:jc w:val="center"/>
        <w:rPr>
          <w:rFonts w:ascii="宋体" w:hAnsi="宋体"/>
          <w:sz w:val="28"/>
          <w:szCs w:val="28"/>
        </w:rPr>
      </w:pPr>
    </w:p>
    <w:p w:rsidR="00ED699D" w:rsidRDefault="00ED699D" w:rsidP="00EA231A">
      <w:pPr>
        <w:jc w:val="center"/>
        <w:rPr>
          <w:rFonts w:ascii="宋体" w:hAnsi="宋体"/>
          <w:sz w:val="28"/>
          <w:szCs w:val="28"/>
        </w:rPr>
      </w:pPr>
    </w:p>
    <w:p w:rsidR="00ED699D" w:rsidRDefault="00ED699D" w:rsidP="00EA231A">
      <w:pPr>
        <w:jc w:val="center"/>
        <w:rPr>
          <w:rFonts w:ascii="宋体" w:hAnsi="宋体"/>
          <w:sz w:val="28"/>
          <w:szCs w:val="28"/>
        </w:rPr>
      </w:pPr>
    </w:p>
    <w:p w:rsidR="00ED699D" w:rsidRDefault="00ED699D" w:rsidP="00EA231A">
      <w:pPr>
        <w:jc w:val="center"/>
        <w:rPr>
          <w:rFonts w:ascii="宋体" w:hAnsi="宋体"/>
          <w:sz w:val="28"/>
          <w:szCs w:val="28"/>
        </w:rPr>
      </w:pPr>
    </w:p>
    <w:p w:rsidR="00ED699D" w:rsidRDefault="00ED699D" w:rsidP="00EA231A">
      <w:pPr>
        <w:jc w:val="center"/>
        <w:rPr>
          <w:rFonts w:ascii="宋体" w:hAnsi="宋体"/>
          <w:sz w:val="28"/>
          <w:szCs w:val="28"/>
        </w:rPr>
      </w:pPr>
    </w:p>
    <w:p w:rsidR="00ED699D" w:rsidRDefault="00ED699D" w:rsidP="00EA231A">
      <w:pPr>
        <w:jc w:val="center"/>
        <w:rPr>
          <w:rFonts w:ascii="宋体" w:hAnsi="宋体"/>
          <w:sz w:val="28"/>
          <w:szCs w:val="28"/>
        </w:rPr>
      </w:pPr>
    </w:p>
    <w:p w:rsidR="00ED699D" w:rsidRDefault="00ED699D" w:rsidP="00EA231A">
      <w:pPr>
        <w:jc w:val="center"/>
        <w:rPr>
          <w:rFonts w:ascii="宋体" w:hAnsi="宋体"/>
          <w:sz w:val="28"/>
          <w:szCs w:val="28"/>
        </w:rPr>
      </w:pPr>
    </w:p>
    <w:p w:rsidR="00ED699D" w:rsidRDefault="00ED699D" w:rsidP="00EA231A">
      <w:pPr>
        <w:jc w:val="center"/>
        <w:rPr>
          <w:rFonts w:ascii="宋体" w:hAnsi="宋体"/>
          <w:sz w:val="28"/>
          <w:szCs w:val="28"/>
        </w:rPr>
      </w:pPr>
    </w:p>
    <w:p w:rsidR="0032581C" w:rsidRDefault="0032581C" w:rsidP="00EA231A">
      <w:pPr>
        <w:jc w:val="center"/>
        <w:rPr>
          <w:rFonts w:ascii="宋体" w:hAnsi="宋体"/>
          <w:sz w:val="28"/>
          <w:szCs w:val="28"/>
        </w:rPr>
      </w:pPr>
    </w:p>
    <w:p w:rsidR="00EA231A" w:rsidRPr="00546973" w:rsidRDefault="00EA231A" w:rsidP="00EA231A">
      <w:pPr>
        <w:jc w:val="center"/>
        <w:rPr>
          <w:rFonts w:ascii="宋体" w:hAnsi="宋体"/>
          <w:sz w:val="28"/>
          <w:szCs w:val="28"/>
        </w:rPr>
      </w:pPr>
      <w:r w:rsidRPr="00546973">
        <w:rPr>
          <w:rFonts w:ascii="宋体" w:hAnsi="宋体" w:hint="eastAsia"/>
          <w:sz w:val="28"/>
          <w:szCs w:val="28"/>
        </w:rPr>
        <w:t xml:space="preserve">目  </w:t>
      </w:r>
      <w:r>
        <w:rPr>
          <w:rFonts w:ascii="宋体" w:hAnsi="宋体" w:hint="eastAsia"/>
          <w:sz w:val="28"/>
          <w:szCs w:val="28"/>
        </w:rPr>
        <w:t>次</w:t>
      </w:r>
    </w:p>
    <w:p w:rsidR="00EA231A" w:rsidRPr="003223BC" w:rsidRDefault="00EA231A" w:rsidP="00EA231A">
      <w:pPr>
        <w:rPr>
          <w:rFonts w:ascii="宋体" w:hAnsi="宋体"/>
          <w:sz w:val="20"/>
          <w:szCs w:val="20"/>
        </w:rPr>
      </w:pPr>
    </w:p>
    <w:p w:rsidR="00EA231A" w:rsidRPr="00EA231A" w:rsidRDefault="00577360" w:rsidP="00EA231A">
      <w:pPr>
        <w:rPr>
          <w:rFonts w:ascii="Times New Roman" w:eastAsia="宋体" w:hAnsi="Times New Roman" w:cs="Times New Roman"/>
          <w:sz w:val="20"/>
          <w:szCs w:val="20"/>
        </w:rPr>
      </w:pPr>
      <w:r w:rsidRPr="00577360">
        <w:rPr>
          <w:rFonts w:ascii="Times New Roman" w:eastAsia="宋体" w:hAnsi="Times New Roman" w:cs="Times New Roman"/>
          <w:sz w:val="20"/>
          <w:szCs w:val="20"/>
        </w:rPr>
        <w:t>1</w:t>
      </w:r>
      <w:r w:rsidR="00EA231A">
        <w:rPr>
          <w:rFonts w:ascii="Times New Roman" w:eastAsia="宋体" w:hAnsi="Times New Roman" w:cs="Times New Roman" w:hint="eastAsia"/>
          <w:sz w:val="20"/>
          <w:szCs w:val="20"/>
        </w:rPr>
        <w:t xml:space="preserve"> </w:t>
      </w:r>
      <w:r w:rsidRPr="00577360">
        <w:rPr>
          <w:rFonts w:ascii="Times New Roman" w:eastAsia="宋体" w:hAnsi="Times New Roman" w:cs="Times New Roman" w:hint="eastAsia"/>
          <w:sz w:val="20"/>
          <w:szCs w:val="20"/>
        </w:rPr>
        <w:t>总则</w:t>
      </w:r>
      <w:r w:rsidRPr="00577360">
        <w:rPr>
          <w:rFonts w:ascii="Times New Roman" w:eastAsia="宋体" w:hAnsi="Times New Roman" w:cs="Times New Roman"/>
          <w:sz w:val="20"/>
          <w:szCs w:val="20"/>
        </w:rPr>
        <w:t>........................................................................................................................................................1</w:t>
      </w:r>
    </w:p>
    <w:p w:rsidR="00EA231A" w:rsidRPr="00EA231A" w:rsidRDefault="00577360" w:rsidP="00EA231A">
      <w:pPr>
        <w:rPr>
          <w:rFonts w:ascii="Times New Roman" w:eastAsia="宋体" w:hAnsi="Times New Roman" w:cs="Times New Roman"/>
          <w:sz w:val="20"/>
          <w:szCs w:val="20"/>
        </w:rPr>
      </w:pPr>
      <w:r w:rsidRPr="00577360">
        <w:rPr>
          <w:rFonts w:ascii="Times New Roman" w:eastAsia="宋体" w:hAnsi="Times New Roman" w:cs="Times New Roman"/>
          <w:sz w:val="20"/>
          <w:szCs w:val="20"/>
        </w:rPr>
        <w:t>2</w:t>
      </w:r>
      <w:r w:rsidR="00EA231A">
        <w:rPr>
          <w:rFonts w:ascii="Times New Roman" w:eastAsia="宋体" w:hAnsi="Times New Roman" w:cs="Times New Roman" w:hint="eastAsia"/>
          <w:sz w:val="20"/>
          <w:szCs w:val="20"/>
        </w:rPr>
        <w:t xml:space="preserve"> </w:t>
      </w:r>
      <w:r w:rsidRPr="00577360">
        <w:rPr>
          <w:rFonts w:ascii="Times New Roman" w:eastAsia="宋体" w:hAnsi="Times New Roman" w:cs="Times New Roman" w:hint="eastAsia"/>
          <w:sz w:val="20"/>
          <w:szCs w:val="20"/>
        </w:rPr>
        <w:t>术语</w:t>
      </w:r>
      <w:r w:rsidRPr="00577360">
        <w:rPr>
          <w:rFonts w:ascii="Times New Roman" w:eastAsia="宋体" w:hAnsi="Times New Roman" w:cs="Times New Roman"/>
          <w:sz w:val="20"/>
          <w:szCs w:val="20"/>
        </w:rPr>
        <w:t>........................................................................................................................................................2</w:t>
      </w:r>
    </w:p>
    <w:p w:rsidR="00EA231A" w:rsidRDefault="00577360" w:rsidP="00EA231A">
      <w:pPr>
        <w:rPr>
          <w:rFonts w:ascii="Times New Roman" w:eastAsia="宋体" w:hAnsi="Times New Roman" w:cs="Times New Roman"/>
          <w:sz w:val="20"/>
          <w:szCs w:val="20"/>
        </w:rPr>
      </w:pPr>
      <w:r w:rsidRPr="00577360">
        <w:rPr>
          <w:rFonts w:ascii="Times New Roman" w:eastAsia="宋体" w:hAnsi="Times New Roman" w:cs="Times New Roman"/>
          <w:sz w:val="20"/>
          <w:szCs w:val="20"/>
        </w:rPr>
        <w:t>3</w:t>
      </w:r>
      <w:r w:rsidR="00EA231A">
        <w:rPr>
          <w:rFonts w:ascii="Times New Roman" w:eastAsia="宋体" w:hAnsi="Times New Roman" w:cs="Times New Roman" w:hint="eastAsia"/>
          <w:sz w:val="20"/>
          <w:szCs w:val="20"/>
        </w:rPr>
        <w:t xml:space="preserve"> </w:t>
      </w:r>
      <w:r w:rsidRPr="00577360">
        <w:rPr>
          <w:rFonts w:ascii="Times New Roman" w:eastAsia="宋体" w:hAnsi="Times New Roman" w:cs="Times New Roman" w:hint="eastAsia"/>
          <w:sz w:val="20"/>
          <w:szCs w:val="20"/>
        </w:rPr>
        <w:t>基本规定</w:t>
      </w:r>
      <w:r w:rsidRPr="00577360">
        <w:rPr>
          <w:rFonts w:ascii="Times New Roman" w:eastAsia="宋体" w:hAnsi="Times New Roman" w:cs="Times New Roman"/>
          <w:sz w:val="20"/>
          <w:szCs w:val="20"/>
        </w:rPr>
        <w:t>................................................................................................................................................</w:t>
      </w:r>
      <w:r w:rsidR="0085742B">
        <w:rPr>
          <w:rFonts w:ascii="Times New Roman" w:eastAsia="宋体" w:hAnsi="Times New Roman" w:cs="Times New Roman" w:hint="eastAsia"/>
          <w:sz w:val="20"/>
          <w:szCs w:val="20"/>
        </w:rPr>
        <w:t>3</w:t>
      </w:r>
    </w:p>
    <w:p w:rsidR="0085742B" w:rsidRPr="000277AC" w:rsidRDefault="0085742B" w:rsidP="0085742B">
      <w:pPr>
        <w:rPr>
          <w:rFonts w:ascii="Times New Roman" w:eastAsia="宋体" w:hAnsi="Times New Roman" w:cs="Times New Roman"/>
          <w:sz w:val="20"/>
          <w:szCs w:val="20"/>
        </w:rPr>
      </w:pPr>
      <w:r>
        <w:rPr>
          <w:rFonts w:ascii="Times New Roman" w:eastAsia="宋体" w:hAnsi="Times New Roman" w:cs="Times New Roman" w:hint="eastAsia"/>
          <w:sz w:val="20"/>
          <w:szCs w:val="20"/>
        </w:rPr>
        <w:t>3</w:t>
      </w:r>
      <w:r w:rsidRPr="000277AC">
        <w:rPr>
          <w:rFonts w:ascii="Times New Roman" w:eastAsia="宋体" w:hAnsi="Times New Roman" w:cs="Times New Roman"/>
          <w:sz w:val="20"/>
          <w:szCs w:val="20"/>
        </w:rPr>
        <w:t>.1</w:t>
      </w:r>
      <w:r w:rsidR="00CD1C4E">
        <w:rPr>
          <w:rFonts w:ascii="Times New Roman" w:eastAsia="宋体" w:hAnsi="Times New Roman" w:cs="Times New Roman" w:hint="eastAsia"/>
          <w:sz w:val="20"/>
          <w:szCs w:val="20"/>
        </w:rPr>
        <w:t xml:space="preserve">  </w:t>
      </w:r>
      <w:r w:rsidR="00BE0B43" w:rsidRPr="00BE0B43">
        <w:rPr>
          <w:rFonts w:ascii="Times New Roman" w:eastAsia="宋体" w:hAnsi="Times New Roman" w:cs="Times New Roman" w:hint="eastAsia"/>
          <w:sz w:val="20"/>
          <w:szCs w:val="20"/>
        </w:rPr>
        <w:t>公共卫生设施配置</w:t>
      </w:r>
      <w:r w:rsidRPr="000277AC">
        <w:rPr>
          <w:rFonts w:ascii="Times New Roman" w:eastAsia="宋体" w:hAnsi="Times New Roman" w:cs="Times New Roman"/>
          <w:sz w:val="20"/>
          <w:szCs w:val="20"/>
        </w:rPr>
        <w:t>........................................................................................</w:t>
      </w:r>
      <w:r w:rsidR="00CD1C4E">
        <w:rPr>
          <w:rFonts w:ascii="Times New Roman" w:eastAsia="宋体" w:hAnsi="Times New Roman" w:cs="Times New Roman"/>
          <w:sz w:val="20"/>
          <w:szCs w:val="20"/>
        </w:rPr>
        <w:t>..............................</w:t>
      </w:r>
      <w:r w:rsidR="00CD1C4E">
        <w:rPr>
          <w:rFonts w:ascii="Times New Roman" w:eastAsia="宋体" w:hAnsi="Times New Roman" w:cs="Times New Roman" w:hint="eastAsia"/>
          <w:sz w:val="20"/>
          <w:szCs w:val="20"/>
        </w:rPr>
        <w:t>.....</w:t>
      </w:r>
      <w:r w:rsidR="008404D0">
        <w:rPr>
          <w:rFonts w:ascii="Times New Roman" w:eastAsia="宋体" w:hAnsi="Times New Roman" w:cs="Times New Roman" w:hint="eastAsia"/>
          <w:sz w:val="20"/>
          <w:szCs w:val="20"/>
        </w:rPr>
        <w:t>3</w:t>
      </w:r>
    </w:p>
    <w:p w:rsidR="0085742B" w:rsidRPr="000277AC" w:rsidRDefault="0085742B" w:rsidP="0085742B">
      <w:pPr>
        <w:rPr>
          <w:rFonts w:ascii="Times New Roman" w:eastAsia="宋体" w:hAnsi="Times New Roman" w:cs="Times New Roman"/>
          <w:sz w:val="20"/>
          <w:szCs w:val="20"/>
        </w:rPr>
      </w:pPr>
      <w:r>
        <w:rPr>
          <w:rFonts w:ascii="Times New Roman" w:eastAsia="宋体" w:hAnsi="Times New Roman" w:cs="Times New Roman" w:hint="eastAsia"/>
          <w:sz w:val="20"/>
          <w:szCs w:val="20"/>
        </w:rPr>
        <w:t>3</w:t>
      </w:r>
      <w:r w:rsidRPr="000277AC">
        <w:rPr>
          <w:rFonts w:ascii="Times New Roman" w:eastAsia="宋体" w:hAnsi="Times New Roman" w:cs="Times New Roman"/>
          <w:sz w:val="20"/>
          <w:szCs w:val="20"/>
        </w:rPr>
        <w:t xml:space="preserve">.2  </w:t>
      </w:r>
      <w:r w:rsidR="00CD1C4E" w:rsidRPr="00CD1C4E">
        <w:rPr>
          <w:rFonts w:ascii="Times New Roman" w:eastAsia="宋体" w:hAnsi="Times New Roman" w:cs="Times New Roman" w:hint="eastAsia"/>
          <w:sz w:val="20"/>
          <w:szCs w:val="20"/>
        </w:rPr>
        <w:t>物品储存</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w:t>
      </w:r>
      <w:r w:rsidR="00CD1C4E">
        <w:rPr>
          <w:rFonts w:ascii="Times New Roman" w:eastAsia="宋体" w:hAnsi="Times New Roman" w:cs="Times New Roman" w:hint="eastAsia"/>
          <w:sz w:val="20"/>
          <w:szCs w:val="20"/>
        </w:rPr>
        <w:t>............</w:t>
      </w:r>
      <w:r w:rsidR="008404D0">
        <w:rPr>
          <w:rFonts w:ascii="Times New Roman" w:eastAsia="宋体" w:hAnsi="Times New Roman" w:cs="Times New Roman" w:hint="eastAsia"/>
          <w:sz w:val="20"/>
          <w:szCs w:val="20"/>
        </w:rPr>
        <w:t>3</w:t>
      </w:r>
    </w:p>
    <w:p w:rsidR="0085742B" w:rsidRPr="000277AC" w:rsidRDefault="0085742B" w:rsidP="0085742B">
      <w:pPr>
        <w:rPr>
          <w:rFonts w:ascii="Times New Roman" w:eastAsia="宋体" w:hAnsi="Times New Roman" w:cs="Times New Roman"/>
          <w:sz w:val="20"/>
          <w:szCs w:val="20"/>
        </w:rPr>
      </w:pPr>
      <w:r>
        <w:rPr>
          <w:rFonts w:ascii="Times New Roman" w:eastAsia="宋体" w:hAnsi="Times New Roman" w:cs="Times New Roman" w:hint="eastAsia"/>
          <w:sz w:val="20"/>
          <w:szCs w:val="20"/>
        </w:rPr>
        <w:t>3</w:t>
      </w:r>
      <w:r w:rsidRPr="000277AC">
        <w:rPr>
          <w:rFonts w:ascii="Times New Roman" w:eastAsia="宋体" w:hAnsi="Times New Roman" w:cs="Times New Roman"/>
          <w:sz w:val="20"/>
          <w:szCs w:val="20"/>
        </w:rPr>
        <w:t xml:space="preserve">.3  </w:t>
      </w:r>
      <w:r w:rsidR="002D3B0E" w:rsidRPr="002D3B0E">
        <w:rPr>
          <w:rFonts w:ascii="Times New Roman" w:eastAsia="宋体" w:hAnsi="Times New Roman" w:cs="Times New Roman" w:hint="eastAsia"/>
          <w:sz w:val="20"/>
          <w:szCs w:val="20"/>
        </w:rPr>
        <w:t>通风换气</w:t>
      </w:r>
      <w:r w:rsidRPr="000277AC">
        <w:rPr>
          <w:rFonts w:ascii="Times New Roman" w:eastAsia="宋体" w:hAnsi="Times New Roman" w:cs="Times New Roman"/>
          <w:sz w:val="20"/>
          <w:szCs w:val="20"/>
        </w:rPr>
        <w:t>......................................................................................................................</w:t>
      </w:r>
      <w:r w:rsidR="002D3B0E">
        <w:rPr>
          <w:rFonts w:ascii="Times New Roman" w:eastAsia="宋体" w:hAnsi="Times New Roman" w:cs="Times New Roman" w:hint="eastAsia"/>
          <w:sz w:val="20"/>
          <w:szCs w:val="20"/>
        </w:rPr>
        <w:t>.................</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w:t>
      </w:r>
      <w:r w:rsidR="008404D0">
        <w:rPr>
          <w:rFonts w:ascii="Times New Roman" w:eastAsia="宋体" w:hAnsi="Times New Roman" w:cs="Times New Roman" w:hint="eastAsia"/>
          <w:sz w:val="20"/>
          <w:szCs w:val="20"/>
        </w:rPr>
        <w:t>3</w:t>
      </w:r>
    </w:p>
    <w:p w:rsidR="0085742B" w:rsidRDefault="002D3B0E" w:rsidP="00EA231A">
      <w:pPr>
        <w:rPr>
          <w:rFonts w:ascii="Times New Roman" w:eastAsia="宋体" w:hAnsi="Times New Roman" w:cs="Times New Roman"/>
          <w:sz w:val="20"/>
          <w:szCs w:val="20"/>
        </w:rPr>
      </w:pPr>
      <w:r>
        <w:rPr>
          <w:rFonts w:ascii="Times New Roman" w:eastAsia="宋体" w:hAnsi="Times New Roman" w:cs="Times New Roman" w:hint="eastAsia"/>
          <w:sz w:val="20"/>
          <w:szCs w:val="20"/>
        </w:rPr>
        <w:t>3</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 xml:space="preserve">4  </w:t>
      </w:r>
      <w:r w:rsidRPr="002D3B0E">
        <w:rPr>
          <w:rFonts w:ascii="Times New Roman" w:eastAsia="宋体" w:hAnsi="Times New Roman" w:cs="Times New Roman" w:hint="eastAsia"/>
          <w:sz w:val="20"/>
          <w:szCs w:val="20"/>
        </w:rPr>
        <w:t>生活饮用水</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w:t>
      </w:r>
      <w:r w:rsidRPr="000277AC">
        <w:rPr>
          <w:rFonts w:ascii="Times New Roman" w:eastAsia="宋体" w:hAnsi="Times New Roman" w:cs="Times New Roman"/>
          <w:sz w:val="20"/>
          <w:szCs w:val="20"/>
        </w:rPr>
        <w:t xml:space="preserve"> </w:t>
      </w:r>
      <w:r w:rsidR="008404D0">
        <w:rPr>
          <w:rFonts w:ascii="Times New Roman" w:eastAsia="宋体" w:hAnsi="Times New Roman" w:cs="Times New Roman" w:hint="eastAsia"/>
          <w:sz w:val="20"/>
          <w:szCs w:val="20"/>
        </w:rPr>
        <w:t>4</w:t>
      </w:r>
    </w:p>
    <w:p w:rsidR="002D3B0E" w:rsidRDefault="002D3B0E" w:rsidP="002D3B0E">
      <w:pPr>
        <w:rPr>
          <w:rFonts w:ascii="Times New Roman" w:eastAsia="宋体" w:hAnsi="Times New Roman" w:cs="Times New Roman"/>
          <w:sz w:val="20"/>
          <w:szCs w:val="20"/>
        </w:rPr>
      </w:pPr>
      <w:r>
        <w:rPr>
          <w:rFonts w:ascii="Times New Roman" w:eastAsia="宋体" w:hAnsi="Times New Roman" w:cs="Times New Roman" w:hint="eastAsia"/>
          <w:sz w:val="20"/>
          <w:szCs w:val="20"/>
        </w:rPr>
        <w:t>3</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 xml:space="preserve">5  </w:t>
      </w:r>
      <w:r>
        <w:rPr>
          <w:rFonts w:ascii="Times New Roman" w:eastAsia="宋体" w:hAnsi="Times New Roman" w:cs="Times New Roman" w:hint="eastAsia"/>
          <w:sz w:val="20"/>
          <w:szCs w:val="20"/>
        </w:rPr>
        <w:t>公共卫生间</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w:t>
      </w:r>
      <w:r w:rsidRPr="000277AC">
        <w:rPr>
          <w:rFonts w:ascii="Times New Roman" w:eastAsia="宋体" w:hAnsi="Times New Roman" w:cs="Times New Roman"/>
          <w:sz w:val="20"/>
          <w:szCs w:val="20"/>
        </w:rPr>
        <w:t xml:space="preserve"> </w:t>
      </w:r>
      <w:r w:rsidR="008404D0">
        <w:rPr>
          <w:rFonts w:ascii="Times New Roman" w:eastAsia="宋体" w:hAnsi="Times New Roman" w:cs="Times New Roman" w:hint="eastAsia"/>
          <w:sz w:val="20"/>
          <w:szCs w:val="20"/>
        </w:rPr>
        <w:t>4</w:t>
      </w:r>
    </w:p>
    <w:p w:rsidR="002D3B0E" w:rsidRDefault="002D3B0E" w:rsidP="002D3B0E">
      <w:pPr>
        <w:rPr>
          <w:rFonts w:ascii="Times New Roman" w:eastAsia="宋体" w:hAnsi="Times New Roman" w:cs="Times New Roman"/>
          <w:sz w:val="20"/>
          <w:szCs w:val="20"/>
        </w:rPr>
      </w:pPr>
      <w:r>
        <w:rPr>
          <w:rFonts w:ascii="Times New Roman" w:eastAsia="宋体" w:hAnsi="Times New Roman" w:cs="Times New Roman" w:hint="eastAsia"/>
          <w:sz w:val="20"/>
          <w:szCs w:val="20"/>
        </w:rPr>
        <w:t>3</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 xml:space="preserve">6  </w:t>
      </w:r>
      <w:r w:rsidRPr="002D3B0E">
        <w:rPr>
          <w:rFonts w:ascii="Times New Roman" w:eastAsia="宋体" w:hAnsi="Times New Roman" w:cs="Times New Roman" w:hint="eastAsia"/>
          <w:sz w:val="20"/>
          <w:szCs w:val="20"/>
        </w:rPr>
        <w:t>公共卫生设施和公共用品清洗消毒</w:t>
      </w:r>
      <w:r w:rsidRPr="000277AC">
        <w:rPr>
          <w:rFonts w:ascii="Times New Roman" w:eastAsia="宋体" w:hAnsi="Times New Roman" w:cs="Times New Roman"/>
          <w:sz w:val="20"/>
          <w:szCs w:val="20"/>
        </w:rPr>
        <w:t>......................................................................................</w:t>
      </w:r>
      <w:r>
        <w:rPr>
          <w:rFonts w:ascii="Times New Roman" w:eastAsia="宋体" w:hAnsi="Times New Roman" w:cs="Times New Roman"/>
          <w:sz w:val="20"/>
          <w:szCs w:val="20"/>
        </w:rPr>
        <w:t>........</w:t>
      </w:r>
      <w:r w:rsidRPr="000277AC">
        <w:rPr>
          <w:rFonts w:ascii="Times New Roman" w:eastAsia="宋体" w:hAnsi="Times New Roman" w:cs="Times New Roman"/>
          <w:sz w:val="20"/>
          <w:szCs w:val="20"/>
        </w:rPr>
        <w:t xml:space="preserve"> </w:t>
      </w:r>
      <w:r w:rsidR="008404D0">
        <w:rPr>
          <w:rFonts w:ascii="Times New Roman" w:eastAsia="宋体" w:hAnsi="Times New Roman" w:cs="Times New Roman" w:hint="eastAsia"/>
          <w:sz w:val="20"/>
          <w:szCs w:val="20"/>
        </w:rPr>
        <w:t>4</w:t>
      </w:r>
    </w:p>
    <w:p w:rsidR="002D3B0E" w:rsidRDefault="002D3B0E" w:rsidP="002D3B0E">
      <w:pPr>
        <w:rPr>
          <w:rFonts w:ascii="Times New Roman" w:eastAsia="宋体" w:hAnsi="Times New Roman" w:cs="Times New Roman"/>
          <w:sz w:val="20"/>
          <w:szCs w:val="20"/>
        </w:rPr>
      </w:pPr>
      <w:r>
        <w:rPr>
          <w:rFonts w:ascii="Times New Roman" w:eastAsia="宋体" w:hAnsi="Times New Roman" w:cs="Times New Roman" w:hint="eastAsia"/>
          <w:sz w:val="20"/>
          <w:szCs w:val="20"/>
        </w:rPr>
        <w:t>3</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 xml:space="preserve">7  </w:t>
      </w:r>
      <w:r w:rsidRPr="002D3B0E">
        <w:rPr>
          <w:rFonts w:ascii="Times New Roman" w:eastAsia="宋体" w:hAnsi="Times New Roman" w:cs="Times New Roman" w:hint="eastAsia"/>
          <w:sz w:val="20"/>
          <w:szCs w:val="20"/>
        </w:rPr>
        <w:t>卫生清扫工具</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w:t>
      </w:r>
      <w:r w:rsidR="00FF39E9">
        <w:rPr>
          <w:rFonts w:ascii="Times New Roman" w:eastAsia="宋体" w:hAnsi="Times New Roman" w:cs="Times New Roman" w:hint="eastAsia"/>
          <w:sz w:val="20"/>
          <w:szCs w:val="20"/>
        </w:rPr>
        <w:t>4</w:t>
      </w:r>
    </w:p>
    <w:p w:rsidR="002D3B0E" w:rsidRDefault="002D3B0E" w:rsidP="002D3B0E">
      <w:pPr>
        <w:rPr>
          <w:rFonts w:ascii="Times New Roman" w:eastAsia="宋体" w:hAnsi="Times New Roman" w:cs="Times New Roman"/>
          <w:sz w:val="20"/>
          <w:szCs w:val="20"/>
        </w:rPr>
      </w:pPr>
      <w:r>
        <w:rPr>
          <w:rFonts w:ascii="Times New Roman" w:eastAsia="宋体" w:hAnsi="Times New Roman" w:cs="Times New Roman" w:hint="eastAsia"/>
          <w:sz w:val="20"/>
          <w:szCs w:val="20"/>
        </w:rPr>
        <w:t>3</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 xml:space="preserve">8  </w:t>
      </w:r>
      <w:r w:rsidRPr="002D3B0E">
        <w:rPr>
          <w:rFonts w:ascii="Times New Roman" w:eastAsia="宋体" w:hAnsi="Times New Roman" w:cs="Times New Roman" w:hint="eastAsia"/>
          <w:sz w:val="20"/>
          <w:szCs w:val="20"/>
        </w:rPr>
        <w:t>病媒生物（四害）防治</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w:t>
      </w:r>
      <w:r w:rsidRPr="000277AC">
        <w:rPr>
          <w:rFonts w:ascii="Times New Roman" w:eastAsia="宋体" w:hAnsi="Times New Roman" w:cs="Times New Roman"/>
          <w:sz w:val="20"/>
          <w:szCs w:val="20"/>
        </w:rPr>
        <w:t>5</w:t>
      </w:r>
    </w:p>
    <w:p w:rsidR="002D3B0E" w:rsidRDefault="002D3B0E" w:rsidP="002D3B0E">
      <w:pPr>
        <w:rPr>
          <w:rFonts w:ascii="Times New Roman" w:eastAsia="宋体" w:hAnsi="Times New Roman" w:cs="Times New Roman"/>
          <w:sz w:val="20"/>
          <w:szCs w:val="20"/>
        </w:rPr>
      </w:pPr>
      <w:r>
        <w:rPr>
          <w:rFonts w:ascii="Times New Roman" w:eastAsia="宋体" w:hAnsi="Times New Roman" w:cs="Times New Roman" w:hint="eastAsia"/>
          <w:sz w:val="20"/>
          <w:szCs w:val="20"/>
        </w:rPr>
        <w:t>3</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 xml:space="preserve">9  </w:t>
      </w:r>
      <w:r w:rsidRPr="002D3B0E">
        <w:rPr>
          <w:rFonts w:ascii="Times New Roman" w:eastAsia="宋体" w:hAnsi="Times New Roman" w:cs="Times New Roman" w:hint="eastAsia"/>
          <w:sz w:val="20"/>
          <w:szCs w:val="20"/>
        </w:rPr>
        <w:t>环境清扫保洁</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w:t>
      </w:r>
      <w:r w:rsidRPr="000277AC">
        <w:rPr>
          <w:rFonts w:ascii="Times New Roman" w:eastAsia="宋体" w:hAnsi="Times New Roman" w:cs="Times New Roman"/>
          <w:sz w:val="20"/>
          <w:szCs w:val="20"/>
        </w:rPr>
        <w:t>5</w:t>
      </w:r>
    </w:p>
    <w:p w:rsidR="002D3B0E" w:rsidRDefault="002D3B0E" w:rsidP="002D3B0E">
      <w:pPr>
        <w:rPr>
          <w:rFonts w:ascii="Times New Roman" w:eastAsia="宋体" w:hAnsi="Times New Roman" w:cs="Times New Roman"/>
          <w:sz w:val="20"/>
          <w:szCs w:val="20"/>
        </w:rPr>
      </w:pPr>
      <w:r>
        <w:rPr>
          <w:rFonts w:ascii="Times New Roman" w:eastAsia="宋体" w:hAnsi="Times New Roman" w:cs="Times New Roman" w:hint="eastAsia"/>
          <w:sz w:val="20"/>
          <w:szCs w:val="20"/>
        </w:rPr>
        <w:t>3</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 xml:space="preserve">10 </w:t>
      </w:r>
      <w:r w:rsidRPr="002D3B0E">
        <w:rPr>
          <w:rFonts w:ascii="Times New Roman" w:eastAsia="宋体" w:hAnsi="Times New Roman" w:cs="Times New Roman" w:hint="eastAsia"/>
          <w:sz w:val="20"/>
          <w:szCs w:val="20"/>
        </w:rPr>
        <w:t>标志标识</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w:t>
      </w:r>
      <w:r w:rsidRPr="000277AC">
        <w:rPr>
          <w:rFonts w:ascii="Times New Roman" w:eastAsia="宋体" w:hAnsi="Times New Roman" w:cs="Times New Roman"/>
          <w:sz w:val="20"/>
          <w:szCs w:val="20"/>
        </w:rPr>
        <w:t>5</w:t>
      </w:r>
    </w:p>
    <w:p w:rsidR="00EA231A" w:rsidRPr="00EA231A" w:rsidRDefault="00577360" w:rsidP="00EA231A">
      <w:pPr>
        <w:rPr>
          <w:rFonts w:ascii="Times New Roman" w:eastAsia="宋体" w:hAnsi="Times New Roman" w:cs="Times New Roman"/>
          <w:sz w:val="20"/>
          <w:szCs w:val="20"/>
        </w:rPr>
      </w:pPr>
      <w:r w:rsidRPr="00577360">
        <w:rPr>
          <w:rFonts w:ascii="Times New Roman" w:eastAsia="宋体" w:hAnsi="Times New Roman" w:cs="Times New Roman"/>
          <w:sz w:val="20"/>
          <w:szCs w:val="20"/>
        </w:rPr>
        <w:t>4</w:t>
      </w:r>
      <w:r w:rsidR="002D3B0E" w:rsidRPr="002D3B0E">
        <w:rPr>
          <w:rFonts w:ascii="Times New Roman" w:eastAsia="宋体" w:hAnsi="Times New Roman" w:cs="Times New Roman" w:hint="eastAsia"/>
          <w:sz w:val="20"/>
          <w:szCs w:val="20"/>
        </w:rPr>
        <w:t>公共卫生管理</w:t>
      </w:r>
      <w:r w:rsidRPr="00577360">
        <w:rPr>
          <w:rFonts w:ascii="Times New Roman" w:eastAsia="宋体" w:hAnsi="Times New Roman" w:cs="Times New Roman"/>
          <w:sz w:val="20"/>
          <w:szCs w:val="20"/>
        </w:rPr>
        <w:t>.............................................................................................................</w:t>
      </w:r>
      <w:r>
        <w:rPr>
          <w:rFonts w:ascii="Times New Roman" w:eastAsia="宋体" w:hAnsi="Times New Roman" w:cs="Times New Roman"/>
          <w:sz w:val="20"/>
          <w:szCs w:val="20"/>
        </w:rPr>
        <w:t>..........................</w:t>
      </w:r>
      <w:r w:rsidR="002D3B0E">
        <w:rPr>
          <w:rFonts w:ascii="Times New Roman" w:eastAsia="宋体" w:hAnsi="Times New Roman" w:cs="Times New Roman" w:hint="eastAsia"/>
          <w:sz w:val="20"/>
          <w:szCs w:val="20"/>
        </w:rPr>
        <w:t>.</w:t>
      </w:r>
      <w:r w:rsidRPr="00577360">
        <w:rPr>
          <w:rFonts w:ascii="Times New Roman" w:eastAsia="宋体" w:hAnsi="Times New Roman" w:cs="Times New Roman"/>
          <w:sz w:val="20"/>
          <w:szCs w:val="20"/>
        </w:rPr>
        <w:t>.</w:t>
      </w:r>
      <w:r w:rsidR="008404D0">
        <w:rPr>
          <w:rFonts w:ascii="Times New Roman" w:eastAsia="宋体" w:hAnsi="Times New Roman" w:cs="Times New Roman" w:hint="eastAsia"/>
          <w:sz w:val="20"/>
          <w:szCs w:val="20"/>
        </w:rPr>
        <w:t>6</w:t>
      </w:r>
    </w:p>
    <w:p w:rsidR="00FB0FE8" w:rsidRDefault="00577360">
      <w:pPr>
        <w:rPr>
          <w:rFonts w:ascii="Times New Roman" w:eastAsia="宋体" w:hAnsi="Times New Roman" w:cs="Times New Roman"/>
          <w:sz w:val="20"/>
          <w:szCs w:val="20"/>
        </w:rPr>
      </w:pPr>
      <w:r w:rsidRPr="00577360">
        <w:rPr>
          <w:rFonts w:ascii="Times New Roman" w:eastAsia="宋体" w:hAnsi="Times New Roman" w:cs="Times New Roman"/>
          <w:sz w:val="20"/>
          <w:szCs w:val="20"/>
        </w:rPr>
        <w:t xml:space="preserve">4.1  </w:t>
      </w:r>
      <w:r w:rsidR="002D3B0E" w:rsidRPr="002D3B0E">
        <w:rPr>
          <w:rFonts w:ascii="Times New Roman" w:eastAsia="宋体" w:hAnsi="Times New Roman" w:cs="Times New Roman" w:hint="eastAsia"/>
          <w:sz w:val="20"/>
          <w:szCs w:val="20"/>
        </w:rPr>
        <w:t>卫生管理组织</w:t>
      </w:r>
      <w:r w:rsidRPr="00577360">
        <w:rPr>
          <w:rFonts w:ascii="Times New Roman" w:eastAsia="宋体" w:hAnsi="Times New Roman" w:cs="Times New Roman"/>
          <w:sz w:val="20"/>
          <w:szCs w:val="20"/>
        </w:rPr>
        <w:t>.................................................................................................................................</w:t>
      </w:r>
      <w:r w:rsidR="002D3B0E">
        <w:rPr>
          <w:rFonts w:ascii="Times New Roman" w:eastAsia="宋体" w:hAnsi="Times New Roman" w:cs="Times New Roman" w:hint="eastAsia"/>
          <w:sz w:val="20"/>
          <w:szCs w:val="20"/>
        </w:rPr>
        <w:t>.</w:t>
      </w:r>
      <w:r w:rsidR="003461B2">
        <w:rPr>
          <w:rFonts w:ascii="Times New Roman" w:eastAsia="宋体" w:hAnsi="Times New Roman" w:cs="Times New Roman" w:hint="eastAsia"/>
          <w:sz w:val="20"/>
          <w:szCs w:val="20"/>
        </w:rPr>
        <w:t>.</w:t>
      </w:r>
      <w:r w:rsidR="008404D0">
        <w:rPr>
          <w:rFonts w:ascii="Times New Roman" w:eastAsia="宋体" w:hAnsi="Times New Roman" w:cs="Times New Roman" w:hint="eastAsia"/>
          <w:sz w:val="20"/>
          <w:szCs w:val="20"/>
        </w:rPr>
        <w:t>6</w:t>
      </w:r>
    </w:p>
    <w:p w:rsidR="00FB0FE8" w:rsidRDefault="00577360">
      <w:pPr>
        <w:rPr>
          <w:rFonts w:ascii="Times New Roman" w:eastAsia="宋体" w:hAnsi="Times New Roman" w:cs="Times New Roman"/>
          <w:sz w:val="20"/>
          <w:szCs w:val="20"/>
        </w:rPr>
      </w:pPr>
      <w:r w:rsidRPr="00577360">
        <w:rPr>
          <w:rFonts w:ascii="Times New Roman" w:eastAsia="宋体" w:hAnsi="Times New Roman" w:cs="Times New Roman"/>
          <w:sz w:val="20"/>
          <w:szCs w:val="20"/>
        </w:rPr>
        <w:t xml:space="preserve">4.2  </w:t>
      </w:r>
      <w:r w:rsidR="002D3B0E" w:rsidRPr="002D3B0E">
        <w:rPr>
          <w:rFonts w:ascii="Times New Roman" w:eastAsia="宋体" w:hAnsi="Times New Roman" w:cs="Times New Roman" w:hint="eastAsia"/>
          <w:sz w:val="20"/>
          <w:szCs w:val="20"/>
        </w:rPr>
        <w:t>卫生管理制度</w:t>
      </w:r>
      <w:r w:rsidRPr="00577360">
        <w:rPr>
          <w:rFonts w:ascii="Times New Roman" w:eastAsia="宋体" w:hAnsi="Times New Roman" w:cs="Times New Roman"/>
          <w:sz w:val="20"/>
          <w:szCs w:val="20"/>
        </w:rPr>
        <w:t>.............................................................................................................................</w:t>
      </w:r>
      <w:r w:rsidR="002D3B0E">
        <w:rPr>
          <w:rFonts w:ascii="Times New Roman" w:eastAsia="宋体" w:hAnsi="Times New Roman" w:cs="Times New Roman" w:hint="eastAsia"/>
          <w:sz w:val="20"/>
          <w:szCs w:val="20"/>
        </w:rPr>
        <w:t>....</w:t>
      </w:r>
      <w:r w:rsidR="003461B2">
        <w:rPr>
          <w:rFonts w:ascii="Times New Roman" w:eastAsia="宋体" w:hAnsi="Times New Roman" w:cs="Times New Roman" w:hint="eastAsia"/>
          <w:sz w:val="20"/>
          <w:szCs w:val="20"/>
        </w:rPr>
        <w:t>..</w:t>
      </w:r>
      <w:r w:rsidR="008404D0">
        <w:rPr>
          <w:rFonts w:ascii="Times New Roman" w:eastAsia="宋体" w:hAnsi="Times New Roman" w:cs="Times New Roman" w:hint="eastAsia"/>
          <w:sz w:val="20"/>
          <w:szCs w:val="20"/>
        </w:rPr>
        <w:t>6</w:t>
      </w:r>
    </w:p>
    <w:p w:rsidR="00FB0FE8" w:rsidRDefault="00577360">
      <w:pPr>
        <w:rPr>
          <w:rFonts w:ascii="Times New Roman" w:eastAsia="宋体" w:hAnsi="Times New Roman" w:cs="Times New Roman"/>
          <w:sz w:val="20"/>
          <w:szCs w:val="20"/>
        </w:rPr>
      </w:pPr>
      <w:r w:rsidRPr="00577360">
        <w:rPr>
          <w:rFonts w:ascii="Times New Roman" w:eastAsia="宋体" w:hAnsi="Times New Roman" w:cs="Times New Roman"/>
          <w:sz w:val="20"/>
          <w:szCs w:val="20"/>
        </w:rPr>
        <w:t xml:space="preserve">4.3  </w:t>
      </w:r>
      <w:r w:rsidR="002D3B0E" w:rsidRPr="002D3B0E">
        <w:rPr>
          <w:rFonts w:ascii="Times New Roman" w:eastAsia="宋体" w:hAnsi="Times New Roman" w:cs="Times New Roman" w:hint="eastAsia"/>
          <w:sz w:val="20"/>
          <w:szCs w:val="20"/>
        </w:rPr>
        <w:t>从业人员培训管理</w:t>
      </w:r>
      <w:r w:rsidRPr="00577360">
        <w:rPr>
          <w:rFonts w:ascii="Times New Roman" w:eastAsia="宋体" w:hAnsi="Times New Roman" w:cs="Times New Roman"/>
          <w:sz w:val="20"/>
          <w:szCs w:val="20"/>
        </w:rPr>
        <w:t>.........................................................................................................................</w:t>
      </w:r>
      <w:r w:rsidR="003461B2">
        <w:rPr>
          <w:rFonts w:ascii="Times New Roman" w:eastAsia="宋体" w:hAnsi="Times New Roman" w:cs="Times New Roman" w:hint="eastAsia"/>
          <w:sz w:val="20"/>
          <w:szCs w:val="20"/>
        </w:rPr>
        <w:t>..</w:t>
      </w:r>
      <w:r w:rsidR="008404D0">
        <w:rPr>
          <w:rFonts w:ascii="Times New Roman" w:eastAsia="宋体" w:hAnsi="Times New Roman" w:cs="Times New Roman" w:hint="eastAsia"/>
          <w:sz w:val="20"/>
          <w:szCs w:val="20"/>
        </w:rPr>
        <w:t>6</w:t>
      </w:r>
    </w:p>
    <w:p w:rsidR="002D3B0E" w:rsidRDefault="002D3B0E" w:rsidP="002D3B0E">
      <w:pPr>
        <w:rPr>
          <w:rFonts w:ascii="Times New Roman" w:eastAsia="宋体" w:hAnsi="Times New Roman" w:cs="Times New Roman"/>
          <w:sz w:val="20"/>
          <w:szCs w:val="20"/>
        </w:rPr>
      </w:pPr>
      <w:r w:rsidRPr="000277AC">
        <w:rPr>
          <w:rFonts w:ascii="Times New Roman" w:eastAsia="宋体" w:hAnsi="Times New Roman" w:cs="Times New Roman"/>
          <w:sz w:val="20"/>
          <w:szCs w:val="20"/>
        </w:rPr>
        <w:t>4.</w:t>
      </w:r>
      <w:r>
        <w:rPr>
          <w:rFonts w:ascii="Times New Roman" w:eastAsia="宋体" w:hAnsi="Times New Roman" w:cs="Times New Roman" w:hint="eastAsia"/>
          <w:sz w:val="20"/>
          <w:szCs w:val="20"/>
        </w:rPr>
        <w:t>4</w:t>
      </w:r>
      <w:r w:rsidRPr="000277AC">
        <w:rPr>
          <w:rFonts w:ascii="Times New Roman" w:eastAsia="宋体" w:hAnsi="Times New Roman" w:cs="Times New Roman"/>
          <w:sz w:val="20"/>
          <w:szCs w:val="20"/>
        </w:rPr>
        <w:t xml:space="preserve">  </w:t>
      </w:r>
      <w:r w:rsidRPr="002D3B0E">
        <w:rPr>
          <w:rFonts w:ascii="Times New Roman" w:eastAsia="宋体" w:hAnsi="Times New Roman" w:cs="Times New Roman" w:hint="eastAsia"/>
          <w:sz w:val="20"/>
          <w:szCs w:val="20"/>
        </w:rPr>
        <w:t>操作规程</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w:t>
      </w:r>
      <w:r w:rsidR="008404D0">
        <w:rPr>
          <w:rFonts w:ascii="Times New Roman" w:eastAsia="宋体" w:hAnsi="Times New Roman" w:cs="Times New Roman" w:hint="eastAsia"/>
          <w:sz w:val="20"/>
          <w:szCs w:val="20"/>
        </w:rPr>
        <w:t>7</w:t>
      </w:r>
    </w:p>
    <w:p w:rsidR="002D3B0E" w:rsidRDefault="002D3B0E" w:rsidP="002D3B0E">
      <w:pPr>
        <w:rPr>
          <w:rFonts w:ascii="Times New Roman" w:eastAsia="宋体" w:hAnsi="Times New Roman" w:cs="Times New Roman"/>
          <w:sz w:val="20"/>
          <w:szCs w:val="20"/>
        </w:rPr>
      </w:pPr>
      <w:r w:rsidRPr="000277AC">
        <w:rPr>
          <w:rFonts w:ascii="Times New Roman" w:eastAsia="宋体" w:hAnsi="Times New Roman" w:cs="Times New Roman"/>
          <w:sz w:val="20"/>
          <w:szCs w:val="20"/>
        </w:rPr>
        <w:t>4.</w:t>
      </w:r>
      <w:r>
        <w:rPr>
          <w:rFonts w:ascii="Times New Roman" w:eastAsia="宋体" w:hAnsi="Times New Roman" w:cs="Times New Roman" w:hint="eastAsia"/>
          <w:sz w:val="20"/>
          <w:szCs w:val="20"/>
        </w:rPr>
        <w:t>5</w:t>
      </w:r>
      <w:r w:rsidRPr="000277AC">
        <w:rPr>
          <w:rFonts w:ascii="Times New Roman" w:eastAsia="宋体" w:hAnsi="Times New Roman" w:cs="Times New Roman"/>
          <w:sz w:val="20"/>
          <w:szCs w:val="20"/>
        </w:rPr>
        <w:t xml:space="preserve">  </w:t>
      </w:r>
      <w:r w:rsidRPr="002D3B0E">
        <w:rPr>
          <w:rFonts w:ascii="Times New Roman" w:eastAsia="宋体" w:hAnsi="Times New Roman" w:cs="Times New Roman" w:hint="eastAsia"/>
          <w:sz w:val="20"/>
          <w:szCs w:val="20"/>
        </w:rPr>
        <w:t>证件管理</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w:t>
      </w:r>
      <w:r w:rsidR="008404D0">
        <w:rPr>
          <w:rFonts w:ascii="Times New Roman" w:eastAsia="宋体" w:hAnsi="Times New Roman" w:cs="Times New Roman" w:hint="eastAsia"/>
          <w:sz w:val="20"/>
          <w:szCs w:val="20"/>
        </w:rPr>
        <w:t>7</w:t>
      </w:r>
    </w:p>
    <w:p w:rsidR="002D3B0E" w:rsidRDefault="002D3B0E" w:rsidP="002D3B0E">
      <w:pPr>
        <w:rPr>
          <w:rFonts w:ascii="Times New Roman" w:eastAsia="宋体" w:hAnsi="Times New Roman" w:cs="Times New Roman"/>
          <w:sz w:val="20"/>
          <w:szCs w:val="20"/>
        </w:rPr>
      </w:pPr>
      <w:r w:rsidRPr="000277AC">
        <w:rPr>
          <w:rFonts w:ascii="Times New Roman" w:eastAsia="宋体" w:hAnsi="Times New Roman" w:cs="Times New Roman"/>
          <w:sz w:val="20"/>
          <w:szCs w:val="20"/>
        </w:rPr>
        <w:t>4.</w:t>
      </w:r>
      <w:r>
        <w:rPr>
          <w:rFonts w:ascii="Times New Roman" w:eastAsia="宋体" w:hAnsi="Times New Roman" w:cs="Times New Roman" w:hint="eastAsia"/>
          <w:sz w:val="20"/>
          <w:szCs w:val="20"/>
        </w:rPr>
        <w:t>6</w:t>
      </w:r>
      <w:r w:rsidRPr="000277AC">
        <w:rPr>
          <w:rFonts w:ascii="Times New Roman" w:eastAsia="宋体" w:hAnsi="Times New Roman" w:cs="Times New Roman"/>
          <w:sz w:val="20"/>
          <w:szCs w:val="20"/>
        </w:rPr>
        <w:t xml:space="preserve">  </w:t>
      </w:r>
      <w:r w:rsidRPr="002D3B0E">
        <w:rPr>
          <w:rFonts w:ascii="Times New Roman" w:eastAsia="宋体" w:hAnsi="Times New Roman" w:cs="Times New Roman" w:hint="eastAsia"/>
          <w:sz w:val="20"/>
          <w:szCs w:val="20"/>
        </w:rPr>
        <w:t>档案管理</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w:t>
      </w:r>
      <w:r w:rsidR="008404D0">
        <w:rPr>
          <w:rFonts w:ascii="Times New Roman" w:eastAsia="宋体" w:hAnsi="Times New Roman" w:cs="Times New Roman" w:hint="eastAsia"/>
          <w:sz w:val="20"/>
          <w:szCs w:val="20"/>
        </w:rPr>
        <w:t>7</w:t>
      </w:r>
    </w:p>
    <w:p w:rsidR="002D3B0E" w:rsidRDefault="002D3B0E" w:rsidP="002D3B0E">
      <w:pPr>
        <w:rPr>
          <w:rFonts w:ascii="Times New Roman" w:eastAsia="宋体" w:hAnsi="Times New Roman" w:cs="Times New Roman"/>
          <w:sz w:val="20"/>
          <w:szCs w:val="20"/>
        </w:rPr>
      </w:pPr>
      <w:r w:rsidRPr="000277AC">
        <w:rPr>
          <w:rFonts w:ascii="Times New Roman" w:eastAsia="宋体" w:hAnsi="Times New Roman" w:cs="Times New Roman"/>
          <w:sz w:val="20"/>
          <w:szCs w:val="20"/>
        </w:rPr>
        <w:t>4.</w:t>
      </w:r>
      <w:r>
        <w:rPr>
          <w:rFonts w:ascii="Times New Roman" w:eastAsia="宋体" w:hAnsi="Times New Roman" w:cs="Times New Roman" w:hint="eastAsia"/>
          <w:sz w:val="20"/>
          <w:szCs w:val="20"/>
        </w:rPr>
        <w:t xml:space="preserve">7 </w:t>
      </w:r>
      <w:r w:rsidRPr="000277AC">
        <w:rPr>
          <w:rFonts w:ascii="Times New Roman" w:eastAsia="宋体" w:hAnsi="Times New Roman" w:cs="Times New Roman"/>
          <w:sz w:val="20"/>
          <w:szCs w:val="20"/>
        </w:rPr>
        <w:t xml:space="preserve"> </w:t>
      </w:r>
      <w:r w:rsidRPr="002D3B0E">
        <w:rPr>
          <w:rFonts w:ascii="Times New Roman" w:eastAsia="宋体" w:hAnsi="Times New Roman" w:cs="Times New Roman" w:hint="eastAsia"/>
          <w:sz w:val="20"/>
          <w:szCs w:val="20"/>
        </w:rPr>
        <w:t>传染病和健康危害事故管理</w:t>
      </w:r>
      <w:r w:rsidRPr="000277AC">
        <w:rPr>
          <w:rFonts w:ascii="Times New Roman" w:eastAsia="宋体" w:hAnsi="Times New Roman" w:cs="Times New Roman"/>
          <w:sz w:val="20"/>
          <w:szCs w:val="20"/>
        </w:rPr>
        <w:t>..................................................................................</w:t>
      </w:r>
      <w:r>
        <w:rPr>
          <w:rFonts w:ascii="Times New Roman" w:eastAsia="宋体" w:hAnsi="Times New Roman" w:cs="Times New Roman"/>
          <w:sz w:val="20"/>
          <w:szCs w:val="20"/>
        </w:rPr>
        <w:t>........................</w:t>
      </w:r>
      <w:r w:rsidRPr="000277AC">
        <w:rPr>
          <w:rFonts w:ascii="Times New Roman" w:eastAsia="宋体" w:hAnsi="Times New Roman" w:cs="Times New Roman"/>
          <w:sz w:val="20"/>
          <w:szCs w:val="20"/>
        </w:rPr>
        <w:t xml:space="preserve"> </w:t>
      </w:r>
      <w:r w:rsidR="008404D0">
        <w:rPr>
          <w:rFonts w:ascii="Times New Roman" w:eastAsia="宋体" w:hAnsi="Times New Roman" w:cs="Times New Roman" w:hint="eastAsia"/>
          <w:sz w:val="20"/>
          <w:szCs w:val="20"/>
        </w:rPr>
        <w:t>8</w:t>
      </w:r>
    </w:p>
    <w:p w:rsidR="002D3B0E" w:rsidRDefault="002D3B0E" w:rsidP="002D3B0E">
      <w:pPr>
        <w:rPr>
          <w:rFonts w:ascii="Times New Roman" w:eastAsia="宋体" w:hAnsi="Times New Roman" w:cs="Times New Roman"/>
          <w:sz w:val="20"/>
          <w:szCs w:val="20"/>
        </w:rPr>
      </w:pPr>
      <w:r w:rsidRPr="000277AC">
        <w:rPr>
          <w:rFonts w:ascii="Times New Roman" w:eastAsia="宋体" w:hAnsi="Times New Roman" w:cs="Times New Roman"/>
          <w:sz w:val="20"/>
          <w:szCs w:val="20"/>
        </w:rPr>
        <w:t>4.</w:t>
      </w:r>
      <w:r>
        <w:rPr>
          <w:rFonts w:ascii="Times New Roman" w:eastAsia="宋体" w:hAnsi="Times New Roman" w:cs="Times New Roman" w:hint="eastAsia"/>
          <w:sz w:val="20"/>
          <w:szCs w:val="20"/>
        </w:rPr>
        <w:t>8</w:t>
      </w:r>
      <w:r w:rsidRPr="000277AC">
        <w:rPr>
          <w:rFonts w:ascii="Times New Roman" w:eastAsia="宋体" w:hAnsi="Times New Roman" w:cs="Times New Roman"/>
          <w:sz w:val="20"/>
          <w:szCs w:val="20"/>
        </w:rPr>
        <w:t xml:space="preserve">  </w:t>
      </w:r>
      <w:r w:rsidRPr="002D3B0E">
        <w:rPr>
          <w:rFonts w:ascii="Times New Roman" w:eastAsia="宋体" w:hAnsi="Times New Roman" w:cs="Times New Roman" w:hint="eastAsia"/>
          <w:sz w:val="20"/>
          <w:szCs w:val="20"/>
        </w:rPr>
        <w:t>卫生检测</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w:t>
      </w:r>
      <w:r w:rsidR="008404D0">
        <w:rPr>
          <w:rFonts w:ascii="Times New Roman" w:eastAsia="宋体" w:hAnsi="Times New Roman" w:cs="Times New Roman" w:hint="eastAsia"/>
          <w:sz w:val="20"/>
          <w:szCs w:val="20"/>
        </w:rPr>
        <w:t>8</w:t>
      </w:r>
    </w:p>
    <w:p w:rsidR="00EA231A" w:rsidRPr="00EA231A" w:rsidRDefault="00577360" w:rsidP="00EA231A">
      <w:pPr>
        <w:rPr>
          <w:rFonts w:ascii="Times New Roman" w:eastAsia="宋体" w:hAnsi="Times New Roman" w:cs="Times New Roman"/>
          <w:sz w:val="20"/>
          <w:szCs w:val="20"/>
        </w:rPr>
      </w:pPr>
      <w:r w:rsidRPr="00577360">
        <w:rPr>
          <w:rFonts w:ascii="Times New Roman" w:eastAsia="宋体" w:hAnsi="Times New Roman" w:cs="Times New Roman"/>
          <w:sz w:val="20"/>
          <w:szCs w:val="20"/>
        </w:rPr>
        <w:t>5</w:t>
      </w:r>
      <w:r w:rsidR="002D3B0E" w:rsidRPr="002D3B0E">
        <w:rPr>
          <w:rFonts w:ascii="Times New Roman" w:eastAsia="宋体" w:hAnsi="Times New Roman" w:cs="Times New Roman" w:hint="eastAsia"/>
          <w:sz w:val="20"/>
          <w:szCs w:val="20"/>
        </w:rPr>
        <w:t>从业人员卫生</w:t>
      </w:r>
      <w:r w:rsidRPr="00577360">
        <w:rPr>
          <w:rFonts w:ascii="Times New Roman" w:eastAsia="宋体" w:hAnsi="Times New Roman" w:cs="Times New Roman"/>
          <w:sz w:val="20"/>
          <w:szCs w:val="20"/>
        </w:rPr>
        <w:t>................................................................................................................................</w:t>
      </w:r>
      <w:r w:rsidR="002D3B0E">
        <w:rPr>
          <w:rFonts w:ascii="Times New Roman" w:eastAsia="宋体" w:hAnsi="Times New Roman" w:cs="Times New Roman" w:hint="eastAsia"/>
          <w:sz w:val="20"/>
          <w:szCs w:val="20"/>
        </w:rPr>
        <w:t>.....</w:t>
      </w:r>
      <w:r w:rsidRPr="00577360">
        <w:rPr>
          <w:rFonts w:ascii="Times New Roman" w:eastAsia="宋体" w:hAnsi="Times New Roman" w:cs="Times New Roman"/>
          <w:sz w:val="20"/>
          <w:szCs w:val="20"/>
        </w:rPr>
        <w:t>....</w:t>
      </w:r>
      <w:r w:rsidR="008404D0">
        <w:rPr>
          <w:rFonts w:ascii="Times New Roman" w:eastAsia="宋体" w:hAnsi="Times New Roman" w:cs="Times New Roman" w:hint="eastAsia"/>
          <w:sz w:val="20"/>
          <w:szCs w:val="20"/>
        </w:rPr>
        <w:t>9</w:t>
      </w:r>
    </w:p>
    <w:p w:rsidR="00FB0FE8" w:rsidRDefault="00577360">
      <w:pPr>
        <w:rPr>
          <w:rFonts w:ascii="Times New Roman" w:eastAsia="宋体" w:hAnsi="Times New Roman" w:cs="Times New Roman"/>
          <w:sz w:val="20"/>
          <w:szCs w:val="20"/>
        </w:rPr>
      </w:pPr>
      <w:r w:rsidRPr="00577360">
        <w:rPr>
          <w:rFonts w:ascii="Times New Roman" w:eastAsia="宋体" w:hAnsi="Times New Roman" w:cs="Times New Roman"/>
          <w:sz w:val="20"/>
          <w:szCs w:val="20"/>
        </w:rPr>
        <w:t xml:space="preserve">5.1  </w:t>
      </w:r>
      <w:r w:rsidR="002D3B0E" w:rsidRPr="002D3B0E">
        <w:rPr>
          <w:rFonts w:ascii="Times New Roman" w:eastAsia="宋体" w:hAnsi="Times New Roman" w:cs="Times New Roman" w:hint="eastAsia"/>
          <w:sz w:val="20"/>
          <w:szCs w:val="20"/>
        </w:rPr>
        <w:t>从业人员健康管理</w:t>
      </w:r>
      <w:r w:rsidRPr="00577360">
        <w:rPr>
          <w:rFonts w:ascii="Times New Roman" w:eastAsia="宋体" w:hAnsi="Times New Roman" w:cs="Times New Roman"/>
          <w:sz w:val="20"/>
          <w:szCs w:val="20"/>
        </w:rPr>
        <w:t>.........................................................................................................................</w:t>
      </w:r>
      <w:r w:rsidR="003461B2">
        <w:rPr>
          <w:rFonts w:ascii="Times New Roman" w:eastAsia="宋体" w:hAnsi="Times New Roman" w:cs="Times New Roman" w:hint="eastAsia"/>
          <w:sz w:val="20"/>
          <w:szCs w:val="20"/>
        </w:rPr>
        <w:t>..</w:t>
      </w:r>
      <w:r w:rsidR="008404D0">
        <w:rPr>
          <w:rFonts w:ascii="Times New Roman" w:eastAsia="宋体" w:hAnsi="Times New Roman" w:cs="Times New Roman" w:hint="eastAsia"/>
          <w:sz w:val="20"/>
          <w:szCs w:val="20"/>
        </w:rPr>
        <w:t>9</w:t>
      </w:r>
    </w:p>
    <w:p w:rsidR="00FB0FE8" w:rsidRDefault="00577360">
      <w:pPr>
        <w:rPr>
          <w:rFonts w:ascii="Times New Roman" w:eastAsia="宋体" w:hAnsi="Times New Roman" w:cs="Times New Roman"/>
          <w:sz w:val="20"/>
          <w:szCs w:val="20"/>
        </w:rPr>
      </w:pPr>
      <w:r w:rsidRPr="00577360">
        <w:rPr>
          <w:rFonts w:ascii="Times New Roman" w:eastAsia="宋体" w:hAnsi="Times New Roman" w:cs="Times New Roman"/>
          <w:sz w:val="20"/>
          <w:szCs w:val="20"/>
        </w:rPr>
        <w:t xml:space="preserve">5.2  </w:t>
      </w:r>
      <w:r w:rsidR="002D3B0E" w:rsidRPr="002D3B0E">
        <w:rPr>
          <w:rFonts w:ascii="Times New Roman" w:eastAsia="宋体" w:hAnsi="Times New Roman" w:cs="Times New Roman" w:hint="eastAsia"/>
          <w:sz w:val="20"/>
          <w:szCs w:val="20"/>
        </w:rPr>
        <w:t>从业人员个人卫生</w:t>
      </w:r>
      <w:r w:rsidRPr="00577360">
        <w:rPr>
          <w:rFonts w:ascii="Times New Roman" w:eastAsia="宋体" w:hAnsi="Times New Roman" w:cs="Times New Roman"/>
          <w:sz w:val="20"/>
          <w:szCs w:val="20"/>
        </w:rPr>
        <w:t>......................................................................................................................</w:t>
      </w:r>
      <w:r w:rsidR="002D3B0E">
        <w:rPr>
          <w:rFonts w:ascii="Times New Roman" w:eastAsia="宋体" w:hAnsi="Times New Roman" w:cs="Times New Roman" w:hint="eastAsia"/>
          <w:sz w:val="20"/>
          <w:szCs w:val="20"/>
        </w:rPr>
        <w:t>....</w:t>
      </w:r>
      <w:r w:rsidRPr="00577360">
        <w:rPr>
          <w:rFonts w:ascii="Times New Roman" w:eastAsia="宋体" w:hAnsi="Times New Roman" w:cs="Times New Roman"/>
          <w:sz w:val="20"/>
          <w:szCs w:val="20"/>
        </w:rPr>
        <w:t>.</w:t>
      </w:r>
      <w:r w:rsidR="008404D0">
        <w:rPr>
          <w:rFonts w:ascii="Times New Roman" w:eastAsia="宋体" w:hAnsi="Times New Roman" w:cs="Times New Roman" w:hint="eastAsia"/>
          <w:sz w:val="20"/>
          <w:szCs w:val="20"/>
        </w:rPr>
        <w:t>9</w:t>
      </w:r>
    </w:p>
    <w:p w:rsidR="00EA231A" w:rsidRPr="00EA231A" w:rsidRDefault="00577360" w:rsidP="00EA231A">
      <w:pPr>
        <w:rPr>
          <w:rFonts w:ascii="Times New Roman" w:eastAsia="宋体" w:hAnsi="Times New Roman" w:cs="Times New Roman"/>
          <w:sz w:val="20"/>
          <w:szCs w:val="20"/>
        </w:rPr>
      </w:pPr>
      <w:r w:rsidRPr="00577360">
        <w:rPr>
          <w:rFonts w:ascii="Times New Roman" w:eastAsia="宋体" w:hAnsi="Times New Roman" w:cs="Times New Roman" w:hint="eastAsia"/>
          <w:sz w:val="20"/>
          <w:szCs w:val="20"/>
        </w:rPr>
        <w:t>本</w:t>
      </w:r>
      <w:r w:rsidR="00953FDD">
        <w:rPr>
          <w:rFonts w:ascii="Times New Roman" w:eastAsia="宋体" w:hAnsi="Times New Roman" w:cs="Times New Roman" w:hint="eastAsia"/>
          <w:sz w:val="20"/>
          <w:szCs w:val="20"/>
        </w:rPr>
        <w:t>规范</w:t>
      </w:r>
      <w:r w:rsidRPr="00577360">
        <w:rPr>
          <w:rFonts w:ascii="Times New Roman" w:eastAsia="宋体" w:hAnsi="Times New Roman" w:cs="Times New Roman" w:hint="eastAsia"/>
          <w:sz w:val="20"/>
          <w:szCs w:val="20"/>
        </w:rPr>
        <w:t>用词说明</w:t>
      </w:r>
      <w:r w:rsidRPr="00577360">
        <w:rPr>
          <w:rFonts w:ascii="Times New Roman" w:eastAsia="宋体" w:hAnsi="Times New Roman" w:cs="Times New Roman"/>
          <w:sz w:val="20"/>
          <w:szCs w:val="20"/>
        </w:rPr>
        <w:t>..................................................................................................</w:t>
      </w:r>
      <w:r w:rsidR="00C25DB8">
        <w:rPr>
          <w:rFonts w:ascii="Times New Roman" w:eastAsia="宋体" w:hAnsi="Times New Roman" w:cs="Times New Roman"/>
          <w:sz w:val="20"/>
          <w:szCs w:val="20"/>
        </w:rPr>
        <w:t>............................</w:t>
      </w:r>
      <w:r w:rsidR="003461B2">
        <w:rPr>
          <w:rFonts w:ascii="Times New Roman" w:eastAsia="宋体" w:hAnsi="Times New Roman" w:cs="Times New Roman" w:hint="eastAsia"/>
          <w:sz w:val="20"/>
          <w:szCs w:val="20"/>
        </w:rPr>
        <w:t>......</w:t>
      </w:r>
      <w:r w:rsidR="008404D0">
        <w:rPr>
          <w:rFonts w:ascii="Times New Roman" w:eastAsia="宋体" w:hAnsi="Times New Roman" w:cs="Times New Roman" w:hint="eastAsia"/>
          <w:sz w:val="20"/>
          <w:szCs w:val="20"/>
        </w:rPr>
        <w:t>..</w:t>
      </w:r>
      <w:r w:rsidR="00AC24AA">
        <w:rPr>
          <w:rFonts w:ascii="Times New Roman" w:eastAsia="宋体" w:hAnsi="Times New Roman" w:cs="Times New Roman" w:hint="eastAsia"/>
          <w:sz w:val="20"/>
          <w:szCs w:val="20"/>
        </w:rPr>
        <w:t>10</w:t>
      </w:r>
    </w:p>
    <w:p w:rsidR="00EA231A" w:rsidRPr="00EA231A" w:rsidRDefault="00577360" w:rsidP="00EA231A">
      <w:pPr>
        <w:rPr>
          <w:rFonts w:ascii="Times New Roman" w:eastAsia="宋体" w:hAnsi="Times New Roman" w:cs="Times New Roman"/>
          <w:sz w:val="20"/>
          <w:szCs w:val="20"/>
        </w:rPr>
      </w:pPr>
      <w:r w:rsidRPr="00577360">
        <w:rPr>
          <w:rFonts w:ascii="Times New Roman" w:eastAsia="宋体" w:hAnsi="Times New Roman" w:cs="Times New Roman" w:hint="eastAsia"/>
          <w:sz w:val="20"/>
          <w:szCs w:val="20"/>
        </w:rPr>
        <w:t>引用标准名录</w:t>
      </w:r>
      <w:r w:rsidRPr="00577360">
        <w:rPr>
          <w:rFonts w:ascii="Times New Roman" w:eastAsia="宋体" w:hAnsi="Times New Roman" w:cs="Times New Roman"/>
          <w:sz w:val="20"/>
          <w:szCs w:val="20"/>
        </w:rPr>
        <w:t>.......................................................................................................................................</w:t>
      </w:r>
      <w:r w:rsidR="003461B2">
        <w:rPr>
          <w:rFonts w:ascii="Times New Roman" w:eastAsia="宋体" w:hAnsi="Times New Roman" w:cs="Times New Roman" w:hint="eastAsia"/>
          <w:sz w:val="20"/>
          <w:szCs w:val="20"/>
        </w:rPr>
        <w:t>.</w:t>
      </w:r>
      <w:r w:rsidR="008404D0">
        <w:rPr>
          <w:rFonts w:ascii="Times New Roman" w:eastAsia="宋体" w:hAnsi="Times New Roman" w:cs="Times New Roman" w:hint="eastAsia"/>
          <w:sz w:val="20"/>
          <w:szCs w:val="20"/>
        </w:rPr>
        <w:t>..</w:t>
      </w:r>
      <w:r w:rsidR="00AC24AA">
        <w:rPr>
          <w:rFonts w:ascii="Times New Roman" w:eastAsia="宋体" w:hAnsi="Times New Roman" w:cs="Times New Roman" w:hint="eastAsia"/>
          <w:sz w:val="20"/>
          <w:szCs w:val="20"/>
        </w:rPr>
        <w:t>11</w:t>
      </w:r>
    </w:p>
    <w:p w:rsidR="00EA231A" w:rsidRPr="00EA231A" w:rsidRDefault="00577360" w:rsidP="00EA231A">
      <w:pPr>
        <w:rPr>
          <w:rFonts w:ascii="Times New Roman" w:eastAsia="宋体" w:hAnsi="Times New Roman" w:cs="Times New Roman"/>
          <w:sz w:val="20"/>
          <w:szCs w:val="20"/>
        </w:rPr>
      </w:pPr>
      <w:r w:rsidRPr="00577360">
        <w:rPr>
          <w:rFonts w:ascii="Times New Roman" w:eastAsia="宋体" w:hAnsi="Times New Roman" w:cs="Times New Roman" w:hint="eastAsia"/>
          <w:sz w:val="20"/>
          <w:szCs w:val="20"/>
        </w:rPr>
        <w:t>附：条文说明</w:t>
      </w:r>
      <w:r w:rsidRPr="00577360">
        <w:rPr>
          <w:rFonts w:ascii="Times New Roman" w:eastAsia="宋体" w:hAnsi="Times New Roman" w:cs="Times New Roman"/>
          <w:sz w:val="20"/>
          <w:szCs w:val="20"/>
        </w:rPr>
        <w:t>...............................................................................................................................</w:t>
      </w:r>
      <w:r w:rsidR="00C25DB8">
        <w:rPr>
          <w:rFonts w:ascii="Times New Roman" w:eastAsia="宋体" w:hAnsi="Times New Roman" w:cs="Times New Roman"/>
          <w:sz w:val="20"/>
          <w:szCs w:val="20"/>
        </w:rPr>
        <w:t>........</w:t>
      </w:r>
      <w:r w:rsidR="008404D0">
        <w:rPr>
          <w:rFonts w:ascii="Times New Roman" w:eastAsia="宋体" w:hAnsi="Times New Roman" w:cs="Times New Roman" w:hint="eastAsia"/>
          <w:sz w:val="20"/>
          <w:szCs w:val="20"/>
        </w:rPr>
        <w:t>..</w:t>
      </w:r>
      <w:r w:rsidR="00C25DB8">
        <w:rPr>
          <w:rFonts w:ascii="Times New Roman" w:eastAsia="宋体" w:hAnsi="Times New Roman" w:cs="Times New Roman"/>
          <w:sz w:val="20"/>
          <w:szCs w:val="20"/>
        </w:rPr>
        <w:t>.</w:t>
      </w:r>
      <w:r w:rsidR="00AC24AA">
        <w:rPr>
          <w:rFonts w:ascii="Times New Roman" w:eastAsia="宋体" w:hAnsi="Times New Roman" w:cs="Times New Roman" w:hint="eastAsia"/>
          <w:sz w:val="20"/>
          <w:szCs w:val="20"/>
        </w:rPr>
        <w:t>12</w:t>
      </w:r>
    </w:p>
    <w:p w:rsidR="00647AD0" w:rsidRDefault="00647AD0" w:rsidP="00647AD0">
      <w:pPr>
        <w:spacing w:before="100" w:beforeAutospacing="1" w:after="100" w:afterAutospacing="1"/>
        <w:rPr>
          <w:rFonts w:ascii="黑体" w:eastAsia="黑体" w:hAnsi="黑体" w:cs="Times New Roman"/>
          <w:b/>
          <w:bCs/>
          <w:sz w:val="32"/>
          <w:szCs w:val="32"/>
        </w:rPr>
        <w:sectPr w:rsidR="00647AD0" w:rsidSect="00647AD0">
          <w:footerReference w:type="default" r:id="rId12"/>
          <w:pgSz w:w="11906" w:h="16838"/>
          <w:pgMar w:top="1440" w:right="1800" w:bottom="1440" w:left="1800" w:header="851" w:footer="992" w:gutter="0"/>
          <w:pgNumType w:fmt="lowerRoman" w:start="0"/>
          <w:cols w:space="425"/>
          <w:docGrid w:type="lines" w:linePitch="312"/>
        </w:sectPr>
      </w:pPr>
    </w:p>
    <w:p w:rsidR="00EE0612" w:rsidRPr="002E74F7" w:rsidRDefault="008035D3" w:rsidP="00ED18DA">
      <w:pPr>
        <w:jc w:val="center"/>
        <w:rPr>
          <w:rFonts w:ascii="宋体" w:hAnsi="宋体"/>
          <w:sz w:val="28"/>
          <w:szCs w:val="28"/>
        </w:rPr>
      </w:pPr>
      <w:r w:rsidRPr="002E74F7">
        <w:rPr>
          <w:rFonts w:ascii="宋体" w:hAnsi="宋体"/>
          <w:sz w:val="28"/>
          <w:szCs w:val="28"/>
        </w:rPr>
        <w:t>Contents</w:t>
      </w:r>
    </w:p>
    <w:p w:rsidR="008035D3" w:rsidRPr="002E74F7" w:rsidRDefault="008035D3" w:rsidP="00ED18DA">
      <w:pPr>
        <w:jc w:val="center"/>
        <w:rPr>
          <w:rFonts w:ascii="宋体" w:hAnsi="宋体"/>
          <w:sz w:val="20"/>
          <w:szCs w:val="20"/>
        </w:rPr>
      </w:pPr>
    </w:p>
    <w:p w:rsidR="00EE0612" w:rsidRPr="002E74F7" w:rsidRDefault="00EE0612" w:rsidP="00EE0612">
      <w:pPr>
        <w:rPr>
          <w:rFonts w:ascii="Times New Roman" w:eastAsia="宋体" w:hAnsi="Times New Roman" w:cs="Times New Roman"/>
          <w:sz w:val="20"/>
          <w:szCs w:val="20"/>
        </w:rPr>
      </w:pPr>
      <w:r w:rsidRPr="002E74F7">
        <w:rPr>
          <w:rFonts w:ascii="Times New Roman" w:eastAsia="宋体" w:hAnsi="Times New Roman" w:cs="Times New Roman"/>
          <w:sz w:val="20"/>
          <w:szCs w:val="20"/>
        </w:rPr>
        <w:t xml:space="preserve">1 </w:t>
      </w:r>
      <w:r w:rsidR="008035D3" w:rsidRPr="002E74F7">
        <w:rPr>
          <w:rFonts w:ascii="Times New Roman" w:eastAsia="宋体" w:hAnsi="Times New Roman" w:cs="Times New Roman"/>
          <w:sz w:val="20"/>
          <w:szCs w:val="20"/>
        </w:rPr>
        <w:t xml:space="preserve"> General Provisions</w:t>
      </w:r>
      <w:r w:rsidRPr="002E74F7">
        <w:rPr>
          <w:rFonts w:ascii="Times New Roman" w:eastAsia="宋体" w:hAnsi="Times New Roman" w:cs="Times New Roman"/>
          <w:sz w:val="20"/>
          <w:szCs w:val="20"/>
        </w:rPr>
        <w:t>...........................................................................................................</w:t>
      </w:r>
      <w:r w:rsidR="008035D3" w:rsidRPr="002E74F7">
        <w:rPr>
          <w:rFonts w:ascii="Times New Roman" w:eastAsia="宋体" w:hAnsi="Times New Roman" w:cs="Times New Roman"/>
          <w:sz w:val="20"/>
          <w:szCs w:val="20"/>
        </w:rPr>
        <w:t>....................</w:t>
      </w:r>
      <w:r w:rsidRPr="002E74F7">
        <w:rPr>
          <w:rFonts w:ascii="Times New Roman" w:eastAsia="宋体" w:hAnsi="Times New Roman" w:cs="Times New Roman"/>
          <w:sz w:val="20"/>
          <w:szCs w:val="20"/>
        </w:rPr>
        <w:t>1</w:t>
      </w:r>
    </w:p>
    <w:p w:rsidR="00EE0612" w:rsidRPr="002E74F7" w:rsidRDefault="00EE0612" w:rsidP="00EE0612">
      <w:pPr>
        <w:rPr>
          <w:rFonts w:ascii="Times New Roman" w:eastAsia="宋体" w:hAnsi="Times New Roman" w:cs="Times New Roman"/>
          <w:sz w:val="20"/>
          <w:szCs w:val="20"/>
        </w:rPr>
      </w:pPr>
      <w:r w:rsidRPr="002E74F7">
        <w:rPr>
          <w:rFonts w:ascii="Times New Roman" w:eastAsia="宋体" w:hAnsi="Times New Roman" w:cs="Times New Roman"/>
          <w:sz w:val="20"/>
          <w:szCs w:val="20"/>
        </w:rPr>
        <w:t xml:space="preserve">2 </w:t>
      </w:r>
      <w:r w:rsidR="008035D3" w:rsidRPr="002E74F7">
        <w:rPr>
          <w:rFonts w:ascii="Times New Roman" w:eastAsia="宋体" w:hAnsi="Times New Roman" w:cs="Times New Roman"/>
          <w:sz w:val="20"/>
          <w:szCs w:val="20"/>
        </w:rPr>
        <w:t xml:space="preserve"> Terms</w:t>
      </w:r>
      <w:r w:rsidR="008035D3" w:rsidRPr="002E74F7">
        <w:rPr>
          <w:rFonts w:ascii="Times New Roman" w:eastAsia="宋体" w:hAnsi="Times New Roman" w:cs="Times New Roman"/>
          <w:sz w:val="20"/>
          <w:szCs w:val="20"/>
        </w:rPr>
        <w:tab/>
      </w:r>
      <w:r w:rsidRPr="002E74F7">
        <w:rPr>
          <w:rFonts w:ascii="Times New Roman" w:eastAsia="宋体" w:hAnsi="Times New Roman" w:cs="Times New Roman"/>
          <w:sz w:val="20"/>
          <w:szCs w:val="20"/>
        </w:rPr>
        <w:t>........................................................................................................................</w:t>
      </w:r>
      <w:r w:rsidR="008035D3" w:rsidRPr="002E74F7">
        <w:rPr>
          <w:rFonts w:ascii="Times New Roman" w:eastAsia="宋体" w:hAnsi="Times New Roman" w:cs="Times New Roman"/>
          <w:sz w:val="20"/>
          <w:szCs w:val="20"/>
        </w:rPr>
        <w:t>...........................</w:t>
      </w:r>
      <w:r w:rsidRPr="002E74F7">
        <w:rPr>
          <w:rFonts w:ascii="Times New Roman" w:eastAsia="宋体" w:hAnsi="Times New Roman" w:cs="Times New Roman"/>
          <w:sz w:val="20"/>
          <w:szCs w:val="20"/>
        </w:rPr>
        <w:t>2</w:t>
      </w:r>
    </w:p>
    <w:p w:rsidR="00EE0612" w:rsidRPr="002E74F7" w:rsidRDefault="00EE0612" w:rsidP="00EE0612">
      <w:pPr>
        <w:rPr>
          <w:rFonts w:ascii="Times New Roman" w:eastAsia="宋体" w:hAnsi="Times New Roman" w:cs="Times New Roman"/>
          <w:sz w:val="20"/>
          <w:szCs w:val="20"/>
        </w:rPr>
      </w:pPr>
      <w:r w:rsidRPr="002E74F7">
        <w:rPr>
          <w:rFonts w:ascii="Times New Roman" w:eastAsia="宋体" w:hAnsi="Times New Roman" w:cs="Times New Roman"/>
          <w:sz w:val="20"/>
          <w:szCs w:val="20"/>
        </w:rPr>
        <w:t xml:space="preserve">3 </w:t>
      </w:r>
      <w:r w:rsidR="008035D3" w:rsidRPr="002E74F7">
        <w:rPr>
          <w:rFonts w:ascii="Times New Roman" w:eastAsia="宋体" w:hAnsi="Times New Roman" w:cs="Times New Roman"/>
          <w:sz w:val="20"/>
          <w:szCs w:val="20"/>
        </w:rPr>
        <w:t xml:space="preserve"> Basic Requirements</w:t>
      </w:r>
      <w:r w:rsidRPr="002E74F7">
        <w:rPr>
          <w:rFonts w:ascii="Times New Roman" w:eastAsia="宋体" w:hAnsi="Times New Roman" w:cs="Times New Roman"/>
          <w:sz w:val="20"/>
          <w:szCs w:val="20"/>
        </w:rPr>
        <w:t>........................................................................................</w:t>
      </w:r>
      <w:r w:rsidR="008035D3" w:rsidRPr="002E74F7">
        <w:rPr>
          <w:rFonts w:ascii="Times New Roman" w:eastAsia="宋体" w:hAnsi="Times New Roman" w:cs="Times New Roman"/>
          <w:sz w:val="20"/>
          <w:szCs w:val="20"/>
        </w:rPr>
        <w:t>................</w:t>
      </w:r>
      <w:r w:rsidRPr="002E74F7">
        <w:rPr>
          <w:rFonts w:ascii="Times New Roman" w:eastAsia="宋体" w:hAnsi="Times New Roman" w:cs="Times New Roman"/>
          <w:sz w:val="20"/>
          <w:szCs w:val="20"/>
        </w:rPr>
        <w:t>............</w:t>
      </w:r>
      <w:r w:rsidR="008035D3" w:rsidRPr="002E74F7">
        <w:rPr>
          <w:rFonts w:ascii="Times New Roman" w:eastAsia="宋体" w:hAnsi="Times New Roman" w:cs="Times New Roman"/>
          <w:sz w:val="20"/>
          <w:szCs w:val="20"/>
        </w:rPr>
        <w:t>.....</w:t>
      </w:r>
      <w:r w:rsidRPr="002E74F7">
        <w:rPr>
          <w:rFonts w:ascii="Times New Roman" w:eastAsia="宋体" w:hAnsi="Times New Roman" w:cs="Times New Roman"/>
          <w:sz w:val="20"/>
          <w:szCs w:val="20"/>
        </w:rPr>
        <w:t>.....3</w:t>
      </w:r>
    </w:p>
    <w:p w:rsidR="00EE0612" w:rsidRPr="002E74F7" w:rsidRDefault="00EE0612" w:rsidP="00EE0612">
      <w:pPr>
        <w:rPr>
          <w:rFonts w:ascii="Times New Roman" w:eastAsia="宋体" w:hAnsi="Times New Roman" w:cs="Times New Roman"/>
          <w:sz w:val="20"/>
          <w:szCs w:val="20"/>
        </w:rPr>
      </w:pPr>
      <w:r w:rsidRPr="002E74F7">
        <w:rPr>
          <w:rFonts w:ascii="Times New Roman" w:eastAsia="宋体" w:hAnsi="Times New Roman" w:cs="Times New Roman"/>
          <w:sz w:val="20"/>
          <w:szCs w:val="20"/>
        </w:rPr>
        <w:t>3.1</w:t>
      </w:r>
      <w:r w:rsidR="005A09DA" w:rsidRPr="002E74F7">
        <w:rPr>
          <w:rFonts w:ascii="Times New Roman" w:eastAsia="宋体" w:hAnsi="Times New Roman" w:cs="Times New Roman"/>
          <w:sz w:val="20"/>
          <w:szCs w:val="20"/>
        </w:rPr>
        <w:t xml:space="preserve">  Public Health Facility Allocation</w:t>
      </w:r>
      <w:r w:rsidRPr="002E74F7">
        <w:rPr>
          <w:rFonts w:ascii="Times New Roman" w:eastAsia="宋体" w:hAnsi="Times New Roman" w:cs="Times New Roman"/>
          <w:sz w:val="20"/>
          <w:szCs w:val="20"/>
        </w:rPr>
        <w:t>........................................................................................</w:t>
      </w:r>
      <w:r w:rsidR="005A09DA" w:rsidRPr="002E74F7">
        <w:rPr>
          <w:rFonts w:ascii="Times New Roman" w:eastAsia="宋体" w:hAnsi="Times New Roman" w:cs="Times New Roman"/>
          <w:sz w:val="20"/>
          <w:szCs w:val="20"/>
        </w:rPr>
        <w:t>..............</w:t>
      </w:r>
      <w:r w:rsidRPr="002E74F7">
        <w:rPr>
          <w:rFonts w:ascii="Times New Roman" w:eastAsia="宋体" w:hAnsi="Times New Roman" w:cs="Times New Roman"/>
          <w:sz w:val="20"/>
          <w:szCs w:val="20"/>
        </w:rPr>
        <w:t>3</w:t>
      </w:r>
    </w:p>
    <w:p w:rsidR="00EE0612" w:rsidRPr="002E74F7" w:rsidRDefault="00EE0612" w:rsidP="00EE0612">
      <w:pPr>
        <w:rPr>
          <w:rFonts w:ascii="Times New Roman" w:eastAsia="宋体" w:hAnsi="Times New Roman" w:cs="Times New Roman"/>
          <w:sz w:val="20"/>
          <w:szCs w:val="20"/>
        </w:rPr>
      </w:pPr>
      <w:r w:rsidRPr="002E74F7">
        <w:rPr>
          <w:rFonts w:ascii="Times New Roman" w:eastAsia="宋体" w:hAnsi="Times New Roman" w:cs="Times New Roman"/>
          <w:sz w:val="20"/>
          <w:szCs w:val="20"/>
        </w:rPr>
        <w:t xml:space="preserve">3.2  </w:t>
      </w:r>
      <w:r w:rsidR="005A09DA" w:rsidRPr="002E74F7">
        <w:rPr>
          <w:rFonts w:ascii="Times New Roman" w:eastAsia="宋体" w:hAnsi="Times New Roman" w:cs="Times New Roman"/>
          <w:sz w:val="20"/>
          <w:szCs w:val="20"/>
        </w:rPr>
        <w:t>Item Storage</w:t>
      </w:r>
      <w:r w:rsidRPr="002E74F7">
        <w:rPr>
          <w:rFonts w:ascii="Times New Roman" w:eastAsia="宋体" w:hAnsi="Times New Roman" w:cs="Times New Roman"/>
          <w:sz w:val="20"/>
          <w:szCs w:val="20"/>
        </w:rPr>
        <w:t>...............................................................................................................................</w:t>
      </w:r>
      <w:r w:rsidR="005A09DA" w:rsidRPr="002E74F7">
        <w:rPr>
          <w:rFonts w:ascii="Times New Roman" w:eastAsia="宋体" w:hAnsi="Times New Roman" w:cs="Times New Roman"/>
          <w:sz w:val="20"/>
          <w:szCs w:val="20"/>
        </w:rPr>
        <w:t>.......</w:t>
      </w:r>
      <w:r w:rsidRPr="002E74F7">
        <w:rPr>
          <w:rFonts w:ascii="Times New Roman" w:eastAsia="宋体" w:hAnsi="Times New Roman" w:cs="Times New Roman"/>
          <w:sz w:val="20"/>
          <w:szCs w:val="20"/>
        </w:rPr>
        <w:t>3</w:t>
      </w:r>
    </w:p>
    <w:p w:rsidR="00EE0612" w:rsidRPr="002E74F7" w:rsidRDefault="00EE0612" w:rsidP="00EE0612">
      <w:pPr>
        <w:rPr>
          <w:rFonts w:ascii="Times New Roman" w:eastAsia="宋体" w:hAnsi="Times New Roman" w:cs="Times New Roman"/>
          <w:sz w:val="20"/>
          <w:szCs w:val="20"/>
        </w:rPr>
      </w:pPr>
      <w:r w:rsidRPr="002E74F7">
        <w:rPr>
          <w:rFonts w:ascii="Times New Roman" w:eastAsia="宋体" w:hAnsi="Times New Roman" w:cs="Times New Roman"/>
          <w:sz w:val="20"/>
          <w:szCs w:val="20"/>
        </w:rPr>
        <w:t>3</w:t>
      </w:r>
      <w:r w:rsidR="00825E15" w:rsidRPr="002E74F7">
        <w:rPr>
          <w:rFonts w:ascii="Times New Roman" w:eastAsia="宋体" w:hAnsi="Times New Roman" w:cs="Times New Roman"/>
          <w:sz w:val="20"/>
          <w:szCs w:val="20"/>
        </w:rPr>
        <w:t>.3  Ventilation</w:t>
      </w:r>
      <w:r w:rsidRPr="002E74F7">
        <w:rPr>
          <w:rFonts w:ascii="Times New Roman" w:eastAsia="宋体" w:hAnsi="Times New Roman" w:cs="Times New Roman"/>
          <w:sz w:val="20"/>
          <w:szCs w:val="20"/>
        </w:rPr>
        <w:t>.........................................................................................................................................3</w:t>
      </w:r>
    </w:p>
    <w:p w:rsidR="00EE0612" w:rsidRPr="002E74F7" w:rsidRDefault="00EE0612" w:rsidP="00EE0612">
      <w:pPr>
        <w:rPr>
          <w:rFonts w:ascii="Times New Roman" w:eastAsia="宋体" w:hAnsi="Times New Roman" w:cs="Times New Roman"/>
          <w:sz w:val="20"/>
          <w:szCs w:val="20"/>
        </w:rPr>
      </w:pPr>
      <w:r w:rsidRPr="002E74F7">
        <w:rPr>
          <w:rFonts w:ascii="Times New Roman" w:eastAsia="宋体" w:hAnsi="Times New Roman" w:cs="Times New Roman"/>
          <w:sz w:val="20"/>
          <w:szCs w:val="20"/>
        </w:rPr>
        <w:t xml:space="preserve">3.4  </w:t>
      </w:r>
      <w:r w:rsidR="00825E15" w:rsidRPr="002E74F7">
        <w:rPr>
          <w:rFonts w:ascii="Times New Roman" w:eastAsia="宋体" w:hAnsi="Times New Roman" w:cs="Times New Roman"/>
          <w:sz w:val="20"/>
          <w:szCs w:val="20"/>
        </w:rPr>
        <w:t xml:space="preserve">Drinking </w:t>
      </w:r>
      <w:r w:rsidR="00F2145E" w:rsidRPr="002E74F7">
        <w:rPr>
          <w:rFonts w:ascii="Times New Roman" w:eastAsia="宋体" w:hAnsi="Times New Roman" w:cs="Times New Roman"/>
          <w:sz w:val="20"/>
          <w:szCs w:val="20"/>
        </w:rPr>
        <w:t>W</w:t>
      </w:r>
      <w:r w:rsidR="00825E15" w:rsidRPr="002E74F7">
        <w:rPr>
          <w:rFonts w:ascii="Times New Roman" w:eastAsia="宋体" w:hAnsi="Times New Roman" w:cs="Times New Roman"/>
          <w:sz w:val="20"/>
          <w:szCs w:val="20"/>
        </w:rPr>
        <w:t>ater</w:t>
      </w:r>
      <w:r w:rsidRPr="002E74F7">
        <w:rPr>
          <w:rFonts w:ascii="Times New Roman" w:eastAsia="宋体" w:hAnsi="Times New Roman" w:cs="Times New Roman"/>
          <w:sz w:val="20"/>
          <w:szCs w:val="20"/>
        </w:rPr>
        <w:t>......................................................................................................................</w:t>
      </w:r>
      <w:r w:rsidR="00825E15" w:rsidRPr="002E74F7">
        <w:rPr>
          <w:rFonts w:ascii="Times New Roman" w:eastAsia="宋体" w:hAnsi="Times New Roman" w:cs="Times New Roman"/>
          <w:sz w:val="20"/>
          <w:szCs w:val="20"/>
        </w:rPr>
        <w:t>...........</w:t>
      </w:r>
      <w:r w:rsidR="00F2145E" w:rsidRPr="002E74F7">
        <w:rPr>
          <w:rFonts w:ascii="Times New Roman" w:eastAsia="宋体" w:hAnsi="Times New Roman" w:cs="Times New Roman"/>
          <w:sz w:val="20"/>
          <w:szCs w:val="20"/>
        </w:rPr>
        <w:t>.</w:t>
      </w:r>
      <w:r w:rsidRPr="002E74F7">
        <w:rPr>
          <w:rFonts w:ascii="Times New Roman" w:eastAsia="宋体" w:hAnsi="Times New Roman" w:cs="Times New Roman"/>
          <w:sz w:val="20"/>
          <w:szCs w:val="20"/>
        </w:rPr>
        <w:t>4</w:t>
      </w:r>
    </w:p>
    <w:p w:rsidR="00EE0612" w:rsidRPr="002E74F7" w:rsidRDefault="00EE0612" w:rsidP="00EE0612">
      <w:pPr>
        <w:rPr>
          <w:rFonts w:ascii="Times New Roman" w:eastAsia="宋体" w:hAnsi="Times New Roman" w:cs="Times New Roman"/>
          <w:sz w:val="20"/>
          <w:szCs w:val="20"/>
        </w:rPr>
      </w:pPr>
      <w:r w:rsidRPr="002E74F7">
        <w:rPr>
          <w:rFonts w:ascii="Times New Roman" w:eastAsia="宋体" w:hAnsi="Times New Roman" w:cs="Times New Roman"/>
          <w:sz w:val="20"/>
          <w:szCs w:val="20"/>
        </w:rPr>
        <w:t xml:space="preserve">3.5  </w:t>
      </w:r>
      <w:r w:rsidR="00F2145E" w:rsidRPr="002E74F7">
        <w:rPr>
          <w:rFonts w:ascii="Times New Roman" w:eastAsia="宋体" w:hAnsi="Times New Roman" w:cs="Times New Roman"/>
          <w:sz w:val="20"/>
          <w:szCs w:val="20"/>
        </w:rPr>
        <w:t>Public Toilets</w:t>
      </w:r>
      <w:r w:rsidRPr="002E74F7">
        <w:rPr>
          <w:rFonts w:ascii="Times New Roman" w:eastAsia="宋体" w:hAnsi="Times New Roman" w:cs="Times New Roman"/>
          <w:sz w:val="20"/>
          <w:szCs w:val="20"/>
        </w:rPr>
        <w:t>......................................................................................................................</w:t>
      </w:r>
      <w:r w:rsidR="00F2145E" w:rsidRPr="002E74F7">
        <w:rPr>
          <w:rFonts w:ascii="Times New Roman" w:eastAsia="宋体" w:hAnsi="Times New Roman" w:cs="Times New Roman"/>
          <w:sz w:val="20"/>
          <w:szCs w:val="20"/>
        </w:rPr>
        <w:t>...............</w:t>
      </w:r>
      <w:r w:rsidRPr="002E74F7">
        <w:rPr>
          <w:rFonts w:ascii="Times New Roman" w:eastAsia="宋体" w:hAnsi="Times New Roman" w:cs="Times New Roman"/>
          <w:sz w:val="20"/>
          <w:szCs w:val="20"/>
        </w:rPr>
        <w:t>4</w:t>
      </w:r>
    </w:p>
    <w:p w:rsidR="00EE0612" w:rsidRPr="002E74F7" w:rsidRDefault="00EE0612" w:rsidP="00EE0612">
      <w:pPr>
        <w:rPr>
          <w:rFonts w:ascii="Times New Roman" w:eastAsia="宋体" w:hAnsi="Times New Roman" w:cs="Times New Roman"/>
          <w:sz w:val="20"/>
          <w:szCs w:val="20"/>
        </w:rPr>
      </w:pPr>
      <w:r w:rsidRPr="002E74F7">
        <w:rPr>
          <w:rFonts w:ascii="Times New Roman" w:eastAsia="宋体" w:hAnsi="Times New Roman" w:cs="Times New Roman"/>
          <w:sz w:val="20"/>
          <w:szCs w:val="20"/>
        </w:rPr>
        <w:t xml:space="preserve">3.6  </w:t>
      </w:r>
      <w:r w:rsidR="00211165" w:rsidRPr="002E74F7">
        <w:rPr>
          <w:rFonts w:ascii="Times New Roman" w:eastAsia="宋体" w:hAnsi="Times New Roman" w:cs="Times New Roman"/>
          <w:sz w:val="20"/>
          <w:szCs w:val="20"/>
        </w:rPr>
        <w:t>Cleaning and Disinfection of Public Health Facilities and Public Supplies</w:t>
      </w:r>
      <w:r w:rsidRPr="002E74F7">
        <w:rPr>
          <w:rFonts w:ascii="Times New Roman" w:eastAsia="宋体" w:hAnsi="Times New Roman" w:cs="Times New Roman"/>
          <w:sz w:val="20"/>
          <w:szCs w:val="20"/>
        </w:rPr>
        <w:t>......................</w:t>
      </w:r>
      <w:r w:rsidR="00211165" w:rsidRPr="002E74F7">
        <w:rPr>
          <w:rFonts w:ascii="Times New Roman" w:eastAsia="宋体" w:hAnsi="Times New Roman" w:cs="Times New Roman"/>
          <w:sz w:val="20"/>
          <w:szCs w:val="20"/>
        </w:rPr>
        <w:t>...............</w:t>
      </w:r>
      <w:r w:rsidRPr="002E74F7">
        <w:rPr>
          <w:rFonts w:ascii="Times New Roman" w:eastAsia="宋体" w:hAnsi="Times New Roman" w:cs="Times New Roman"/>
          <w:sz w:val="20"/>
          <w:szCs w:val="20"/>
        </w:rPr>
        <w:t>4</w:t>
      </w:r>
    </w:p>
    <w:p w:rsidR="00EE0612" w:rsidRPr="002E74F7" w:rsidRDefault="00EE0612" w:rsidP="00EE0612">
      <w:pPr>
        <w:rPr>
          <w:rFonts w:ascii="Times New Roman" w:eastAsia="宋体" w:hAnsi="Times New Roman" w:cs="Times New Roman"/>
          <w:sz w:val="20"/>
          <w:szCs w:val="20"/>
        </w:rPr>
      </w:pPr>
      <w:r w:rsidRPr="002E74F7">
        <w:rPr>
          <w:rFonts w:ascii="Times New Roman" w:eastAsia="宋体" w:hAnsi="Times New Roman" w:cs="Times New Roman"/>
          <w:sz w:val="20"/>
          <w:szCs w:val="20"/>
        </w:rPr>
        <w:t xml:space="preserve">3.7  </w:t>
      </w:r>
      <w:r w:rsidR="00A65CDF" w:rsidRPr="002E74F7">
        <w:rPr>
          <w:rFonts w:ascii="Times New Roman" w:eastAsia="宋体" w:hAnsi="Times New Roman" w:cs="Times New Roman"/>
          <w:sz w:val="20"/>
          <w:szCs w:val="20"/>
        </w:rPr>
        <w:t>Sanitary Cleaning Tools</w:t>
      </w:r>
      <w:r w:rsidRPr="002E74F7">
        <w:rPr>
          <w:rFonts w:ascii="Times New Roman" w:eastAsia="宋体" w:hAnsi="Times New Roman" w:cs="Times New Roman"/>
          <w:sz w:val="20"/>
          <w:szCs w:val="20"/>
        </w:rPr>
        <w:t>......................................................................................</w:t>
      </w:r>
      <w:r w:rsidR="00A65CDF" w:rsidRPr="002E74F7">
        <w:rPr>
          <w:rFonts w:ascii="Times New Roman" w:eastAsia="宋体" w:hAnsi="Times New Roman" w:cs="Times New Roman"/>
          <w:sz w:val="20"/>
          <w:szCs w:val="20"/>
        </w:rPr>
        <w:t>..............................</w:t>
      </w:r>
      <w:r w:rsidRPr="002E74F7">
        <w:rPr>
          <w:rFonts w:ascii="Times New Roman" w:eastAsia="宋体" w:hAnsi="Times New Roman" w:cs="Times New Roman"/>
          <w:sz w:val="20"/>
          <w:szCs w:val="20"/>
        </w:rPr>
        <w:t>4</w:t>
      </w:r>
    </w:p>
    <w:p w:rsidR="00EE0612" w:rsidRPr="002E74F7" w:rsidRDefault="00EE0612" w:rsidP="00EE0612">
      <w:pPr>
        <w:rPr>
          <w:rFonts w:ascii="Times New Roman" w:eastAsia="宋体" w:hAnsi="Times New Roman" w:cs="Times New Roman"/>
          <w:sz w:val="20"/>
          <w:szCs w:val="20"/>
        </w:rPr>
      </w:pPr>
      <w:r w:rsidRPr="002E74F7">
        <w:rPr>
          <w:rFonts w:ascii="Times New Roman" w:eastAsia="宋体" w:hAnsi="Times New Roman" w:cs="Times New Roman"/>
          <w:sz w:val="20"/>
          <w:szCs w:val="20"/>
        </w:rPr>
        <w:t xml:space="preserve">3.8  </w:t>
      </w:r>
      <w:r w:rsidR="00EB755E" w:rsidRPr="002E74F7">
        <w:rPr>
          <w:rFonts w:ascii="Times New Roman" w:eastAsia="宋体" w:hAnsi="Times New Roman" w:cs="Times New Roman"/>
          <w:sz w:val="20"/>
          <w:szCs w:val="20"/>
        </w:rPr>
        <w:t>Vector (the Four Pests) Control</w:t>
      </w:r>
      <w:r w:rsidRPr="002E74F7">
        <w:rPr>
          <w:rFonts w:ascii="Times New Roman" w:eastAsia="宋体" w:hAnsi="Times New Roman" w:cs="Times New Roman"/>
          <w:sz w:val="20"/>
          <w:szCs w:val="20"/>
        </w:rPr>
        <w:t>......................................................................................</w:t>
      </w:r>
      <w:r w:rsidR="00EB755E" w:rsidRPr="002E74F7">
        <w:rPr>
          <w:rFonts w:ascii="Times New Roman" w:eastAsia="宋体" w:hAnsi="Times New Roman" w:cs="Times New Roman"/>
          <w:sz w:val="20"/>
          <w:szCs w:val="20"/>
        </w:rPr>
        <w:t>.................</w:t>
      </w:r>
      <w:r w:rsidRPr="002E74F7">
        <w:rPr>
          <w:rFonts w:ascii="Times New Roman" w:eastAsia="宋体" w:hAnsi="Times New Roman" w:cs="Times New Roman"/>
          <w:sz w:val="20"/>
          <w:szCs w:val="20"/>
        </w:rPr>
        <w:t>.5</w:t>
      </w:r>
    </w:p>
    <w:p w:rsidR="00EE0612" w:rsidRPr="002E74F7" w:rsidRDefault="00EE0612" w:rsidP="00EE0612">
      <w:pPr>
        <w:rPr>
          <w:rFonts w:ascii="Times New Roman" w:eastAsia="宋体" w:hAnsi="Times New Roman" w:cs="Times New Roman"/>
          <w:sz w:val="20"/>
          <w:szCs w:val="20"/>
        </w:rPr>
      </w:pPr>
      <w:r w:rsidRPr="002E74F7">
        <w:rPr>
          <w:rFonts w:ascii="Times New Roman" w:eastAsia="宋体" w:hAnsi="Times New Roman" w:cs="Times New Roman"/>
          <w:sz w:val="20"/>
          <w:szCs w:val="20"/>
        </w:rPr>
        <w:t xml:space="preserve">3.9  </w:t>
      </w:r>
      <w:r w:rsidR="008A207E" w:rsidRPr="002E74F7">
        <w:rPr>
          <w:rFonts w:ascii="Times New Roman" w:eastAsia="宋体" w:hAnsi="Times New Roman" w:cs="Times New Roman"/>
          <w:sz w:val="20"/>
          <w:szCs w:val="20"/>
        </w:rPr>
        <w:t>Environmental Cleaning</w:t>
      </w:r>
      <w:r w:rsidRPr="002E74F7">
        <w:rPr>
          <w:rFonts w:ascii="Times New Roman" w:eastAsia="宋体" w:hAnsi="Times New Roman" w:cs="Times New Roman"/>
          <w:sz w:val="20"/>
          <w:szCs w:val="20"/>
        </w:rPr>
        <w:t>......................................................................................</w:t>
      </w:r>
      <w:r w:rsidR="008A207E" w:rsidRPr="002E74F7">
        <w:rPr>
          <w:rFonts w:ascii="Times New Roman" w:eastAsia="宋体" w:hAnsi="Times New Roman" w:cs="Times New Roman"/>
          <w:sz w:val="20"/>
          <w:szCs w:val="20"/>
        </w:rPr>
        <w:t>.............................</w:t>
      </w:r>
      <w:r w:rsidRPr="002E74F7">
        <w:rPr>
          <w:rFonts w:ascii="Times New Roman" w:eastAsia="宋体" w:hAnsi="Times New Roman" w:cs="Times New Roman"/>
          <w:sz w:val="20"/>
          <w:szCs w:val="20"/>
        </w:rPr>
        <w:t>5</w:t>
      </w:r>
    </w:p>
    <w:p w:rsidR="00EE0612" w:rsidRPr="002E74F7" w:rsidRDefault="00EE0612" w:rsidP="00EE0612">
      <w:pPr>
        <w:rPr>
          <w:rFonts w:ascii="Times New Roman" w:eastAsia="宋体" w:hAnsi="Times New Roman" w:cs="Times New Roman"/>
          <w:sz w:val="20"/>
          <w:szCs w:val="20"/>
        </w:rPr>
      </w:pPr>
      <w:r w:rsidRPr="002E74F7">
        <w:rPr>
          <w:rFonts w:ascii="Times New Roman" w:eastAsia="宋体" w:hAnsi="Times New Roman" w:cs="Times New Roman"/>
          <w:sz w:val="20"/>
          <w:szCs w:val="20"/>
        </w:rPr>
        <w:t xml:space="preserve">3.10 </w:t>
      </w:r>
      <w:r w:rsidR="004D66ED" w:rsidRPr="002E74F7">
        <w:rPr>
          <w:rFonts w:ascii="Times New Roman" w:eastAsia="宋体" w:hAnsi="Times New Roman" w:cs="Times New Roman"/>
          <w:sz w:val="20"/>
          <w:szCs w:val="20"/>
        </w:rPr>
        <w:t xml:space="preserve"> </w:t>
      </w:r>
      <w:r w:rsidR="008A207E" w:rsidRPr="002E74F7">
        <w:rPr>
          <w:rFonts w:ascii="Times New Roman" w:eastAsia="宋体" w:hAnsi="Times New Roman" w:cs="Times New Roman"/>
          <w:sz w:val="20"/>
          <w:szCs w:val="20"/>
        </w:rPr>
        <w:t>Labels and Identification</w:t>
      </w:r>
      <w:r w:rsidRPr="002E74F7">
        <w:rPr>
          <w:rFonts w:ascii="Times New Roman" w:eastAsia="宋体" w:hAnsi="Times New Roman" w:cs="Times New Roman"/>
          <w:sz w:val="20"/>
          <w:szCs w:val="20"/>
        </w:rPr>
        <w:t>......................................................................................</w:t>
      </w:r>
      <w:r w:rsidR="008A207E" w:rsidRPr="002E74F7">
        <w:rPr>
          <w:rFonts w:ascii="Times New Roman" w:eastAsia="宋体" w:hAnsi="Times New Roman" w:cs="Times New Roman"/>
          <w:sz w:val="20"/>
          <w:szCs w:val="20"/>
        </w:rPr>
        <w:t>..........................</w:t>
      </w:r>
      <w:r w:rsidRPr="002E74F7">
        <w:rPr>
          <w:rFonts w:ascii="Times New Roman" w:eastAsia="宋体" w:hAnsi="Times New Roman" w:cs="Times New Roman"/>
          <w:sz w:val="20"/>
          <w:szCs w:val="20"/>
        </w:rPr>
        <w:t>5</w:t>
      </w:r>
    </w:p>
    <w:p w:rsidR="00EE0612" w:rsidRPr="002E74F7" w:rsidRDefault="00EE0612" w:rsidP="00EE0612">
      <w:pPr>
        <w:rPr>
          <w:rFonts w:ascii="Times New Roman" w:eastAsia="宋体" w:hAnsi="Times New Roman" w:cs="Times New Roman"/>
          <w:sz w:val="20"/>
          <w:szCs w:val="20"/>
        </w:rPr>
      </w:pPr>
      <w:r w:rsidRPr="002E74F7">
        <w:rPr>
          <w:rFonts w:ascii="Times New Roman" w:eastAsia="宋体" w:hAnsi="Times New Roman" w:cs="Times New Roman"/>
          <w:sz w:val="20"/>
          <w:szCs w:val="20"/>
        </w:rPr>
        <w:t>4</w:t>
      </w:r>
      <w:r w:rsidR="004D66ED" w:rsidRPr="002E74F7">
        <w:t xml:space="preserve">  </w:t>
      </w:r>
      <w:r w:rsidR="004D66ED" w:rsidRPr="002E74F7">
        <w:rPr>
          <w:rFonts w:ascii="Times New Roman" w:eastAsia="宋体" w:hAnsi="Times New Roman" w:cs="Times New Roman"/>
          <w:sz w:val="20"/>
          <w:szCs w:val="20"/>
        </w:rPr>
        <w:t>Management of Public Health</w:t>
      </w:r>
      <w:r w:rsidRPr="002E74F7">
        <w:rPr>
          <w:rFonts w:ascii="Times New Roman" w:eastAsia="宋体" w:hAnsi="Times New Roman" w:cs="Times New Roman"/>
          <w:sz w:val="20"/>
          <w:szCs w:val="20"/>
        </w:rPr>
        <w:t>.............................................................................</w:t>
      </w:r>
      <w:r w:rsidR="004D66ED" w:rsidRPr="002E74F7">
        <w:rPr>
          <w:rFonts w:ascii="Times New Roman" w:eastAsia="宋体" w:hAnsi="Times New Roman" w:cs="Times New Roman"/>
          <w:sz w:val="20"/>
          <w:szCs w:val="20"/>
        </w:rPr>
        <w:t>..............................</w:t>
      </w:r>
      <w:r w:rsidRPr="002E74F7">
        <w:rPr>
          <w:rFonts w:ascii="Times New Roman" w:eastAsia="宋体" w:hAnsi="Times New Roman" w:cs="Times New Roman"/>
          <w:sz w:val="20"/>
          <w:szCs w:val="20"/>
        </w:rPr>
        <w:t>..6</w:t>
      </w:r>
    </w:p>
    <w:p w:rsidR="00EE0612" w:rsidRPr="002E74F7" w:rsidRDefault="00EE0612" w:rsidP="00EE0612">
      <w:pPr>
        <w:rPr>
          <w:rFonts w:ascii="Times New Roman" w:eastAsia="宋体" w:hAnsi="Times New Roman" w:cs="Times New Roman"/>
          <w:sz w:val="20"/>
          <w:szCs w:val="20"/>
        </w:rPr>
      </w:pPr>
      <w:r w:rsidRPr="002E74F7">
        <w:rPr>
          <w:rFonts w:ascii="Times New Roman" w:eastAsia="宋体" w:hAnsi="Times New Roman" w:cs="Times New Roman"/>
          <w:sz w:val="20"/>
          <w:szCs w:val="20"/>
        </w:rPr>
        <w:t xml:space="preserve">4.1  </w:t>
      </w:r>
      <w:r w:rsidR="004D66ED" w:rsidRPr="002E74F7">
        <w:rPr>
          <w:rFonts w:ascii="Times New Roman" w:eastAsia="宋体" w:hAnsi="Times New Roman" w:cs="Times New Roman"/>
          <w:sz w:val="20"/>
          <w:szCs w:val="20"/>
        </w:rPr>
        <w:t>Health Management Organization</w:t>
      </w:r>
      <w:r w:rsidRPr="002E74F7">
        <w:rPr>
          <w:rFonts w:ascii="Times New Roman" w:eastAsia="宋体" w:hAnsi="Times New Roman" w:cs="Times New Roman"/>
          <w:sz w:val="20"/>
          <w:szCs w:val="20"/>
        </w:rPr>
        <w:t>..........................................................................</w:t>
      </w:r>
      <w:r w:rsidR="004D66ED" w:rsidRPr="002E74F7">
        <w:rPr>
          <w:rFonts w:ascii="Times New Roman" w:eastAsia="宋体" w:hAnsi="Times New Roman" w:cs="Times New Roman"/>
          <w:sz w:val="20"/>
          <w:szCs w:val="20"/>
        </w:rPr>
        <w:t>.........................</w:t>
      </w:r>
      <w:r w:rsidRPr="002E74F7">
        <w:rPr>
          <w:rFonts w:ascii="Times New Roman" w:eastAsia="宋体" w:hAnsi="Times New Roman" w:cs="Times New Roman"/>
          <w:sz w:val="20"/>
          <w:szCs w:val="20"/>
        </w:rPr>
        <w:t>.6</w:t>
      </w:r>
    </w:p>
    <w:p w:rsidR="00EE0612" w:rsidRPr="002E74F7" w:rsidRDefault="00EE0612" w:rsidP="00EE0612">
      <w:pPr>
        <w:rPr>
          <w:rFonts w:ascii="Times New Roman" w:eastAsia="宋体" w:hAnsi="Times New Roman" w:cs="Times New Roman"/>
          <w:sz w:val="20"/>
          <w:szCs w:val="20"/>
        </w:rPr>
      </w:pPr>
      <w:r w:rsidRPr="002E74F7">
        <w:rPr>
          <w:rFonts w:ascii="Times New Roman" w:eastAsia="宋体" w:hAnsi="Times New Roman" w:cs="Times New Roman"/>
          <w:sz w:val="20"/>
          <w:szCs w:val="20"/>
        </w:rPr>
        <w:t xml:space="preserve">4.2  </w:t>
      </w:r>
      <w:r w:rsidR="0027248B" w:rsidRPr="002E74F7">
        <w:rPr>
          <w:rFonts w:ascii="Times New Roman" w:eastAsia="宋体" w:hAnsi="Times New Roman" w:cs="Times New Roman"/>
          <w:sz w:val="20"/>
          <w:szCs w:val="20"/>
        </w:rPr>
        <w:t>Health Management System</w:t>
      </w:r>
      <w:r w:rsidRPr="002E74F7">
        <w:rPr>
          <w:rFonts w:ascii="Times New Roman" w:eastAsia="宋体" w:hAnsi="Times New Roman" w:cs="Times New Roman"/>
          <w:sz w:val="20"/>
          <w:szCs w:val="20"/>
        </w:rPr>
        <w:t>.............................................................................................</w:t>
      </w:r>
      <w:r w:rsidR="0027248B" w:rsidRPr="002E74F7">
        <w:rPr>
          <w:rFonts w:ascii="Times New Roman" w:eastAsia="宋体" w:hAnsi="Times New Roman" w:cs="Times New Roman"/>
          <w:sz w:val="20"/>
          <w:szCs w:val="20"/>
        </w:rPr>
        <w:t>................</w:t>
      </w:r>
      <w:r w:rsidRPr="002E74F7">
        <w:rPr>
          <w:rFonts w:ascii="Times New Roman" w:eastAsia="宋体" w:hAnsi="Times New Roman" w:cs="Times New Roman"/>
          <w:sz w:val="20"/>
          <w:szCs w:val="20"/>
        </w:rPr>
        <w:t>6</w:t>
      </w:r>
    </w:p>
    <w:p w:rsidR="00EE0612" w:rsidRPr="002E74F7" w:rsidRDefault="00EE0612" w:rsidP="00EE0612">
      <w:pPr>
        <w:rPr>
          <w:rFonts w:ascii="Times New Roman" w:eastAsia="宋体" w:hAnsi="Times New Roman" w:cs="Times New Roman"/>
          <w:sz w:val="20"/>
          <w:szCs w:val="20"/>
        </w:rPr>
      </w:pPr>
      <w:r w:rsidRPr="002E74F7">
        <w:rPr>
          <w:rFonts w:ascii="Times New Roman" w:eastAsia="宋体" w:hAnsi="Times New Roman" w:cs="Times New Roman"/>
          <w:sz w:val="20"/>
          <w:szCs w:val="20"/>
        </w:rPr>
        <w:t xml:space="preserve">4.3  </w:t>
      </w:r>
      <w:r w:rsidR="0027248B" w:rsidRPr="002E74F7">
        <w:rPr>
          <w:rFonts w:ascii="Times New Roman" w:eastAsia="宋体" w:hAnsi="Times New Roman" w:cs="Times New Roman"/>
          <w:sz w:val="20"/>
          <w:szCs w:val="20"/>
        </w:rPr>
        <w:t>Training Management of Employees</w:t>
      </w:r>
      <w:r w:rsidRPr="002E74F7">
        <w:rPr>
          <w:rFonts w:ascii="Times New Roman" w:eastAsia="宋体" w:hAnsi="Times New Roman" w:cs="Times New Roman"/>
          <w:sz w:val="20"/>
          <w:szCs w:val="20"/>
        </w:rPr>
        <w:t>.........................................................................................</w:t>
      </w:r>
      <w:r w:rsidR="0027248B" w:rsidRPr="002E74F7">
        <w:rPr>
          <w:rFonts w:ascii="Times New Roman" w:eastAsia="宋体" w:hAnsi="Times New Roman" w:cs="Times New Roman"/>
          <w:sz w:val="20"/>
          <w:szCs w:val="20"/>
        </w:rPr>
        <w:t>.......</w:t>
      </w:r>
      <w:r w:rsidRPr="002E74F7">
        <w:rPr>
          <w:rFonts w:ascii="Times New Roman" w:eastAsia="宋体" w:hAnsi="Times New Roman" w:cs="Times New Roman"/>
          <w:sz w:val="20"/>
          <w:szCs w:val="20"/>
        </w:rPr>
        <w:t>6</w:t>
      </w:r>
    </w:p>
    <w:p w:rsidR="00EE0612" w:rsidRPr="002E74F7" w:rsidRDefault="00EE0612" w:rsidP="00EE0612">
      <w:pPr>
        <w:rPr>
          <w:rFonts w:ascii="Times New Roman" w:eastAsia="宋体" w:hAnsi="Times New Roman" w:cs="Times New Roman"/>
          <w:sz w:val="20"/>
          <w:szCs w:val="20"/>
        </w:rPr>
      </w:pPr>
      <w:r w:rsidRPr="002E74F7">
        <w:rPr>
          <w:rFonts w:ascii="Times New Roman" w:eastAsia="宋体" w:hAnsi="Times New Roman" w:cs="Times New Roman"/>
          <w:sz w:val="20"/>
          <w:szCs w:val="20"/>
        </w:rPr>
        <w:t xml:space="preserve">4.4  </w:t>
      </w:r>
      <w:r w:rsidR="006006F3" w:rsidRPr="002E74F7">
        <w:rPr>
          <w:rFonts w:ascii="Times New Roman" w:eastAsia="宋体" w:hAnsi="Times New Roman" w:cs="Times New Roman"/>
          <w:sz w:val="20"/>
          <w:szCs w:val="20"/>
        </w:rPr>
        <w:t>Operating Procedures</w:t>
      </w:r>
      <w:r w:rsidRPr="002E74F7">
        <w:rPr>
          <w:rFonts w:ascii="Times New Roman" w:eastAsia="宋体" w:hAnsi="Times New Roman" w:cs="Times New Roman"/>
          <w:sz w:val="20"/>
          <w:szCs w:val="20"/>
        </w:rPr>
        <w:t>.......................................................................................................................</w:t>
      </w:r>
      <w:r w:rsidR="00CC3A56" w:rsidRPr="002E74F7">
        <w:rPr>
          <w:rFonts w:ascii="Times New Roman" w:eastAsia="宋体" w:hAnsi="Times New Roman" w:cs="Times New Roman"/>
          <w:sz w:val="20"/>
          <w:szCs w:val="20"/>
        </w:rPr>
        <w:t xml:space="preserve"> </w:t>
      </w:r>
      <w:r w:rsidRPr="002E74F7">
        <w:rPr>
          <w:rFonts w:ascii="Times New Roman" w:eastAsia="宋体" w:hAnsi="Times New Roman" w:cs="Times New Roman"/>
          <w:sz w:val="20"/>
          <w:szCs w:val="20"/>
        </w:rPr>
        <w:t>7</w:t>
      </w:r>
    </w:p>
    <w:p w:rsidR="00EE0612" w:rsidRPr="002E74F7" w:rsidRDefault="00EE0612" w:rsidP="00EE0612">
      <w:pPr>
        <w:rPr>
          <w:rFonts w:ascii="Times New Roman" w:eastAsia="宋体" w:hAnsi="Times New Roman" w:cs="Times New Roman"/>
          <w:sz w:val="20"/>
          <w:szCs w:val="20"/>
        </w:rPr>
      </w:pPr>
      <w:r w:rsidRPr="002E74F7">
        <w:rPr>
          <w:rFonts w:ascii="Times New Roman" w:eastAsia="宋体" w:hAnsi="Times New Roman" w:cs="Times New Roman"/>
          <w:sz w:val="20"/>
          <w:szCs w:val="20"/>
        </w:rPr>
        <w:t xml:space="preserve">4.5  </w:t>
      </w:r>
      <w:r w:rsidR="006B70AB" w:rsidRPr="002E74F7">
        <w:rPr>
          <w:rFonts w:ascii="Times New Roman" w:eastAsia="宋体" w:hAnsi="Times New Roman" w:cs="Times New Roman"/>
          <w:sz w:val="20"/>
          <w:szCs w:val="20"/>
        </w:rPr>
        <w:t>Credentials Management</w:t>
      </w:r>
      <w:r w:rsidRPr="002E74F7">
        <w:rPr>
          <w:rFonts w:ascii="Times New Roman" w:eastAsia="宋体" w:hAnsi="Times New Roman" w:cs="Times New Roman"/>
          <w:sz w:val="20"/>
          <w:szCs w:val="20"/>
        </w:rPr>
        <w:t>.......................................................................................</w:t>
      </w:r>
      <w:r w:rsidR="006B70AB" w:rsidRPr="002E74F7">
        <w:rPr>
          <w:rFonts w:ascii="Times New Roman" w:eastAsia="宋体" w:hAnsi="Times New Roman" w:cs="Times New Roman"/>
          <w:sz w:val="20"/>
          <w:szCs w:val="20"/>
        </w:rPr>
        <w:t>...........................</w:t>
      </w:r>
      <w:r w:rsidR="00CC3A56" w:rsidRPr="002E74F7">
        <w:rPr>
          <w:rFonts w:ascii="Times New Roman" w:eastAsia="宋体" w:hAnsi="Times New Roman" w:cs="Times New Roman"/>
          <w:sz w:val="20"/>
          <w:szCs w:val="20"/>
        </w:rPr>
        <w:t xml:space="preserve"> </w:t>
      </w:r>
      <w:r w:rsidRPr="002E74F7">
        <w:rPr>
          <w:rFonts w:ascii="Times New Roman" w:eastAsia="宋体" w:hAnsi="Times New Roman" w:cs="Times New Roman"/>
          <w:sz w:val="20"/>
          <w:szCs w:val="20"/>
        </w:rPr>
        <w:t>7</w:t>
      </w:r>
    </w:p>
    <w:p w:rsidR="00EE0612" w:rsidRPr="002E74F7" w:rsidRDefault="00EE0612" w:rsidP="00EE0612">
      <w:pPr>
        <w:rPr>
          <w:rFonts w:ascii="Times New Roman" w:eastAsia="宋体" w:hAnsi="Times New Roman" w:cs="Times New Roman"/>
          <w:sz w:val="20"/>
          <w:szCs w:val="20"/>
        </w:rPr>
      </w:pPr>
      <w:r w:rsidRPr="002E74F7">
        <w:rPr>
          <w:rFonts w:ascii="Times New Roman" w:eastAsia="宋体" w:hAnsi="Times New Roman" w:cs="Times New Roman"/>
          <w:sz w:val="20"/>
          <w:szCs w:val="20"/>
        </w:rPr>
        <w:t xml:space="preserve">4.6  </w:t>
      </w:r>
      <w:r w:rsidR="002E74F7" w:rsidRPr="002E74F7">
        <w:rPr>
          <w:rFonts w:ascii="Times New Roman" w:eastAsia="宋体" w:hAnsi="Times New Roman" w:cs="Times New Roman"/>
          <w:sz w:val="20"/>
          <w:szCs w:val="20"/>
        </w:rPr>
        <w:t>File Management</w:t>
      </w:r>
      <w:r w:rsidRPr="002E74F7">
        <w:rPr>
          <w:rFonts w:ascii="Times New Roman" w:eastAsia="宋体" w:hAnsi="Times New Roman" w:cs="Times New Roman"/>
          <w:sz w:val="20"/>
          <w:szCs w:val="20"/>
        </w:rPr>
        <w:t>.......................................................................................................................</w:t>
      </w:r>
      <w:r w:rsidR="002E74F7" w:rsidRPr="002E74F7">
        <w:rPr>
          <w:rFonts w:ascii="Times New Roman" w:eastAsia="宋体" w:hAnsi="Times New Roman" w:cs="Times New Roman"/>
          <w:sz w:val="20"/>
          <w:szCs w:val="20"/>
        </w:rPr>
        <w:t>.......</w:t>
      </w:r>
      <w:r w:rsidR="00CC3A56" w:rsidRPr="002E74F7">
        <w:rPr>
          <w:rFonts w:ascii="Times New Roman" w:eastAsia="宋体" w:hAnsi="Times New Roman" w:cs="Times New Roman"/>
          <w:sz w:val="20"/>
          <w:szCs w:val="20"/>
        </w:rPr>
        <w:t xml:space="preserve"> </w:t>
      </w:r>
      <w:r w:rsidRPr="002E74F7">
        <w:rPr>
          <w:rFonts w:ascii="Times New Roman" w:eastAsia="宋体" w:hAnsi="Times New Roman" w:cs="Times New Roman"/>
          <w:sz w:val="20"/>
          <w:szCs w:val="20"/>
        </w:rPr>
        <w:t>7</w:t>
      </w:r>
    </w:p>
    <w:p w:rsidR="00EE0612" w:rsidRPr="002E74F7" w:rsidRDefault="00EE0612" w:rsidP="00EE0612">
      <w:pPr>
        <w:rPr>
          <w:rFonts w:ascii="Times New Roman" w:eastAsia="宋体" w:hAnsi="Times New Roman" w:cs="Times New Roman"/>
          <w:sz w:val="20"/>
          <w:szCs w:val="20"/>
        </w:rPr>
      </w:pPr>
      <w:r w:rsidRPr="002E74F7">
        <w:rPr>
          <w:rFonts w:ascii="Times New Roman" w:eastAsia="宋体" w:hAnsi="Times New Roman" w:cs="Times New Roman"/>
          <w:sz w:val="20"/>
          <w:szCs w:val="20"/>
        </w:rPr>
        <w:t xml:space="preserve">4.7  </w:t>
      </w:r>
      <w:r w:rsidR="002E74F7" w:rsidRPr="002E74F7">
        <w:rPr>
          <w:rFonts w:ascii="Times New Roman" w:eastAsia="宋体" w:hAnsi="Times New Roman" w:cs="Times New Roman"/>
          <w:sz w:val="20"/>
          <w:szCs w:val="20"/>
        </w:rPr>
        <w:t xml:space="preserve">Infectious </w:t>
      </w:r>
      <w:r w:rsidR="002E74F7">
        <w:rPr>
          <w:rFonts w:ascii="Times New Roman" w:eastAsia="宋体" w:hAnsi="Times New Roman" w:cs="Times New Roman" w:hint="eastAsia"/>
          <w:sz w:val="20"/>
          <w:szCs w:val="20"/>
        </w:rPr>
        <w:t>D</w:t>
      </w:r>
      <w:r w:rsidR="002E74F7" w:rsidRPr="002E74F7">
        <w:rPr>
          <w:rFonts w:ascii="Times New Roman" w:eastAsia="宋体" w:hAnsi="Times New Roman" w:cs="Times New Roman"/>
          <w:sz w:val="20"/>
          <w:szCs w:val="20"/>
        </w:rPr>
        <w:t xml:space="preserve">isease and </w:t>
      </w:r>
      <w:r w:rsidR="002E74F7">
        <w:rPr>
          <w:rFonts w:ascii="Times New Roman" w:eastAsia="宋体" w:hAnsi="Times New Roman" w:cs="Times New Roman" w:hint="eastAsia"/>
          <w:sz w:val="20"/>
          <w:szCs w:val="20"/>
        </w:rPr>
        <w:t>H</w:t>
      </w:r>
      <w:r w:rsidR="002E74F7" w:rsidRPr="002E74F7">
        <w:rPr>
          <w:rFonts w:ascii="Times New Roman" w:eastAsia="宋体" w:hAnsi="Times New Roman" w:cs="Times New Roman"/>
          <w:sz w:val="20"/>
          <w:szCs w:val="20"/>
        </w:rPr>
        <w:t xml:space="preserve">ealth </w:t>
      </w:r>
      <w:r w:rsidR="002E74F7">
        <w:rPr>
          <w:rFonts w:ascii="Times New Roman" w:eastAsia="宋体" w:hAnsi="Times New Roman" w:cs="Times New Roman" w:hint="eastAsia"/>
          <w:sz w:val="20"/>
          <w:szCs w:val="20"/>
        </w:rPr>
        <w:t>H</w:t>
      </w:r>
      <w:r w:rsidR="002E74F7" w:rsidRPr="002E74F7">
        <w:rPr>
          <w:rFonts w:ascii="Times New Roman" w:eastAsia="宋体" w:hAnsi="Times New Roman" w:cs="Times New Roman"/>
          <w:sz w:val="20"/>
          <w:szCs w:val="20"/>
        </w:rPr>
        <w:t xml:space="preserve">azard </w:t>
      </w:r>
      <w:r w:rsidR="002E74F7">
        <w:rPr>
          <w:rFonts w:ascii="Times New Roman" w:eastAsia="宋体" w:hAnsi="Times New Roman" w:cs="Times New Roman" w:hint="eastAsia"/>
          <w:sz w:val="20"/>
          <w:szCs w:val="20"/>
        </w:rPr>
        <w:t>A</w:t>
      </w:r>
      <w:r w:rsidR="002E74F7" w:rsidRPr="002E74F7">
        <w:rPr>
          <w:rFonts w:ascii="Times New Roman" w:eastAsia="宋体" w:hAnsi="Times New Roman" w:cs="Times New Roman"/>
          <w:sz w:val="20"/>
          <w:szCs w:val="20"/>
        </w:rPr>
        <w:t xml:space="preserve">ccident </w:t>
      </w:r>
      <w:r w:rsidR="002E74F7">
        <w:rPr>
          <w:rFonts w:ascii="Times New Roman" w:eastAsia="宋体" w:hAnsi="Times New Roman" w:cs="Times New Roman" w:hint="eastAsia"/>
          <w:sz w:val="20"/>
          <w:szCs w:val="20"/>
        </w:rPr>
        <w:t>M</w:t>
      </w:r>
      <w:r w:rsidR="002E74F7" w:rsidRPr="002E74F7">
        <w:rPr>
          <w:rFonts w:ascii="Times New Roman" w:eastAsia="宋体" w:hAnsi="Times New Roman" w:cs="Times New Roman"/>
          <w:sz w:val="20"/>
          <w:szCs w:val="20"/>
        </w:rPr>
        <w:t>anagement</w:t>
      </w:r>
      <w:r w:rsidRPr="002E74F7">
        <w:rPr>
          <w:rFonts w:ascii="Times New Roman" w:eastAsia="宋体" w:hAnsi="Times New Roman" w:cs="Times New Roman"/>
          <w:sz w:val="20"/>
          <w:szCs w:val="20"/>
        </w:rPr>
        <w:t>..................................................</w:t>
      </w:r>
      <w:r w:rsidR="002E74F7">
        <w:rPr>
          <w:rFonts w:ascii="Times New Roman" w:eastAsia="宋体" w:hAnsi="Times New Roman" w:cs="Times New Roman"/>
          <w:sz w:val="20"/>
          <w:szCs w:val="20"/>
        </w:rPr>
        <w:t>......</w:t>
      </w:r>
      <w:r w:rsidRPr="002E74F7">
        <w:rPr>
          <w:rFonts w:ascii="Times New Roman" w:eastAsia="宋体" w:hAnsi="Times New Roman" w:cs="Times New Roman"/>
          <w:sz w:val="20"/>
          <w:szCs w:val="20"/>
        </w:rPr>
        <w:t xml:space="preserve"> 8</w:t>
      </w:r>
    </w:p>
    <w:p w:rsidR="00EE0612" w:rsidRPr="002E74F7" w:rsidRDefault="00EE0612" w:rsidP="00EE0612">
      <w:pPr>
        <w:rPr>
          <w:rFonts w:ascii="Times New Roman" w:eastAsia="宋体" w:hAnsi="Times New Roman" w:cs="Times New Roman"/>
          <w:sz w:val="20"/>
          <w:szCs w:val="20"/>
        </w:rPr>
      </w:pPr>
      <w:r w:rsidRPr="002E74F7">
        <w:rPr>
          <w:rFonts w:ascii="Times New Roman" w:eastAsia="宋体" w:hAnsi="Times New Roman" w:cs="Times New Roman"/>
          <w:sz w:val="20"/>
          <w:szCs w:val="20"/>
        </w:rPr>
        <w:t xml:space="preserve">4.8  </w:t>
      </w:r>
      <w:r w:rsidR="00CC3A56" w:rsidRPr="00CC3A56">
        <w:rPr>
          <w:rFonts w:ascii="Times New Roman" w:eastAsia="宋体" w:hAnsi="Times New Roman" w:cs="Times New Roman"/>
          <w:sz w:val="20"/>
          <w:szCs w:val="20"/>
        </w:rPr>
        <w:t xml:space="preserve">Health </w:t>
      </w:r>
      <w:r w:rsidR="00CC3A56">
        <w:rPr>
          <w:rFonts w:ascii="Times New Roman" w:eastAsia="宋体" w:hAnsi="Times New Roman" w:cs="Times New Roman" w:hint="eastAsia"/>
          <w:sz w:val="20"/>
          <w:szCs w:val="20"/>
        </w:rPr>
        <w:t>D</w:t>
      </w:r>
      <w:r w:rsidR="00CC3A56" w:rsidRPr="00CC3A56">
        <w:rPr>
          <w:rFonts w:ascii="Times New Roman" w:eastAsia="宋体" w:hAnsi="Times New Roman" w:cs="Times New Roman"/>
          <w:sz w:val="20"/>
          <w:szCs w:val="20"/>
        </w:rPr>
        <w:t>etection</w:t>
      </w:r>
      <w:r w:rsidRPr="002E74F7">
        <w:rPr>
          <w:rFonts w:ascii="Times New Roman" w:eastAsia="宋体" w:hAnsi="Times New Roman" w:cs="Times New Roman"/>
          <w:sz w:val="20"/>
          <w:szCs w:val="20"/>
        </w:rPr>
        <w:t>.......................................................................................................................</w:t>
      </w:r>
      <w:r w:rsidR="00CC3A56">
        <w:rPr>
          <w:rFonts w:ascii="Times New Roman" w:eastAsia="宋体" w:hAnsi="Times New Roman" w:cs="Times New Roman"/>
          <w:sz w:val="20"/>
          <w:szCs w:val="20"/>
        </w:rPr>
        <w:t>......</w:t>
      </w:r>
      <w:r w:rsidR="00CC3A56">
        <w:rPr>
          <w:rFonts w:ascii="Times New Roman" w:eastAsia="宋体" w:hAnsi="Times New Roman" w:cs="Times New Roman" w:hint="eastAsia"/>
          <w:sz w:val="20"/>
          <w:szCs w:val="20"/>
        </w:rPr>
        <w:t>.</w:t>
      </w:r>
      <w:r w:rsidRPr="002E74F7">
        <w:rPr>
          <w:rFonts w:ascii="Times New Roman" w:eastAsia="宋体" w:hAnsi="Times New Roman" w:cs="Times New Roman"/>
          <w:sz w:val="20"/>
          <w:szCs w:val="20"/>
        </w:rPr>
        <w:t>.8</w:t>
      </w:r>
    </w:p>
    <w:p w:rsidR="00EE0612" w:rsidRPr="002E74F7" w:rsidRDefault="00EE0612" w:rsidP="00EE0612">
      <w:pPr>
        <w:rPr>
          <w:rFonts w:ascii="Times New Roman" w:eastAsia="宋体" w:hAnsi="Times New Roman" w:cs="Times New Roman"/>
          <w:sz w:val="20"/>
          <w:szCs w:val="20"/>
        </w:rPr>
      </w:pPr>
      <w:r w:rsidRPr="002E74F7">
        <w:rPr>
          <w:rFonts w:ascii="Times New Roman" w:eastAsia="宋体" w:hAnsi="Times New Roman" w:cs="Times New Roman"/>
          <w:sz w:val="20"/>
          <w:szCs w:val="20"/>
        </w:rPr>
        <w:t>5</w:t>
      </w:r>
      <w:r w:rsidR="00CC3A56" w:rsidRPr="00CC3A56">
        <w:t xml:space="preserve"> </w:t>
      </w:r>
      <w:r w:rsidR="00CC3A56">
        <w:rPr>
          <w:rFonts w:hint="eastAsia"/>
        </w:rPr>
        <w:t xml:space="preserve"> </w:t>
      </w:r>
      <w:r w:rsidR="00CC3A56" w:rsidRPr="00CC3A56">
        <w:rPr>
          <w:rFonts w:ascii="Times New Roman" w:eastAsia="宋体" w:hAnsi="Times New Roman" w:cs="Times New Roman"/>
          <w:sz w:val="20"/>
          <w:szCs w:val="20"/>
        </w:rPr>
        <w:t xml:space="preserve">Employee </w:t>
      </w:r>
      <w:r w:rsidR="00CC3A56">
        <w:rPr>
          <w:rFonts w:ascii="Times New Roman" w:eastAsia="宋体" w:hAnsi="Times New Roman" w:cs="Times New Roman" w:hint="eastAsia"/>
          <w:sz w:val="20"/>
          <w:szCs w:val="20"/>
        </w:rPr>
        <w:t>H</w:t>
      </w:r>
      <w:r w:rsidR="00CC3A56" w:rsidRPr="00CC3A56">
        <w:rPr>
          <w:rFonts w:ascii="Times New Roman" w:eastAsia="宋体" w:hAnsi="Times New Roman" w:cs="Times New Roman"/>
          <w:sz w:val="20"/>
          <w:szCs w:val="20"/>
        </w:rPr>
        <w:t>ealth</w:t>
      </w:r>
      <w:r w:rsidRPr="002E74F7">
        <w:rPr>
          <w:rFonts w:ascii="Times New Roman" w:eastAsia="宋体" w:hAnsi="Times New Roman" w:cs="Times New Roman"/>
          <w:sz w:val="20"/>
          <w:szCs w:val="20"/>
        </w:rPr>
        <w:t>................................................................................................................................</w:t>
      </w:r>
      <w:r w:rsidR="00CC3A56" w:rsidRPr="002E74F7">
        <w:rPr>
          <w:rFonts w:ascii="Times New Roman" w:eastAsia="宋体" w:hAnsi="Times New Roman" w:cs="Times New Roman"/>
          <w:sz w:val="20"/>
          <w:szCs w:val="20"/>
        </w:rPr>
        <w:t xml:space="preserve"> </w:t>
      </w:r>
      <w:r w:rsidRPr="002E74F7">
        <w:rPr>
          <w:rFonts w:ascii="Times New Roman" w:eastAsia="宋体" w:hAnsi="Times New Roman" w:cs="Times New Roman"/>
          <w:sz w:val="20"/>
          <w:szCs w:val="20"/>
        </w:rPr>
        <w:t>9</w:t>
      </w:r>
    </w:p>
    <w:p w:rsidR="00EE0612" w:rsidRPr="002E74F7" w:rsidRDefault="00EE0612" w:rsidP="00EE0612">
      <w:pPr>
        <w:rPr>
          <w:rFonts w:ascii="Times New Roman" w:eastAsia="宋体" w:hAnsi="Times New Roman" w:cs="Times New Roman"/>
          <w:sz w:val="20"/>
          <w:szCs w:val="20"/>
        </w:rPr>
      </w:pPr>
      <w:r w:rsidRPr="002E74F7">
        <w:rPr>
          <w:rFonts w:ascii="Times New Roman" w:eastAsia="宋体" w:hAnsi="Times New Roman" w:cs="Times New Roman"/>
          <w:sz w:val="20"/>
          <w:szCs w:val="20"/>
        </w:rPr>
        <w:t xml:space="preserve">5.1  </w:t>
      </w:r>
      <w:r w:rsidR="00CC3A56" w:rsidRPr="00CC3A56">
        <w:rPr>
          <w:rFonts w:ascii="Times New Roman" w:eastAsia="宋体" w:hAnsi="Times New Roman" w:cs="Times New Roman"/>
          <w:sz w:val="20"/>
          <w:szCs w:val="20"/>
        </w:rPr>
        <w:t xml:space="preserve">Health </w:t>
      </w:r>
      <w:r w:rsidR="00CC3A56">
        <w:rPr>
          <w:rFonts w:ascii="Times New Roman" w:eastAsia="宋体" w:hAnsi="Times New Roman" w:cs="Times New Roman" w:hint="eastAsia"/>
          <w:sz w:val="20"/>
          <w:szCs w:val="20"/>
        </w:rPr>
        <w:t>M</w:t>
      </w:r>
      <w:r w:rsidR="00CC3A56" w:rsidRPr="00CC3A56">
        <w:rPr>
          <w:rFonts w:ascii="Times New Roman" w:eastAsia="宋体" w:hAnsi="Times New Roman" w:cs="Times New Roman"/>
          <w:sz w:val="20"/>
          <w:szCs w:val="20"/>
        </w:rPr>
        <w:t xml:space="preserve">anagement of </w:t>
      </w:r>
      <w:r w:rsidR="00CC3A56">
        <w:rPr>
          <w:rFonts w:ascii="Times New Roman" w:eastAsia="宋体" w:hAnsi="Times New Roman" w:cs="Times New Roman" w:hint="eastAsia"/>
          <w:sz w:val="20"/>
          <w:szCs w:val="20"/>
        </w:rPr>
        <w:t>E</w:t>
      </w:r>
      <w:r w:rsidR="00CC3A56" w:rsidRPr="00CC3A56">
        <w:rPr>
          <w:rFonts w:ascii="Times New Roman" w:eastAsia="宋体" w:hAnsi="Times New Roman" w:cs="Times New Roman"/>
          <w:sz w:val="20"/>
          <w:szCs w:val="20"/>
        </w:rPr>
        <w:t>mployees</w:t>
      </w:r>
      <w:r w:rsidRPr="002E74F7">
        <w:rPr>
          <w:rFonts w:ascii="Times New Roman" w:eastAsia="宋体" w:hAnsi="Times New Roman" w:cs="Times New Roman"/>
          <w:sz w:val="20"/>
          <w:szCs w:val="20"/>
        </w:rPr>
        <w:t>.........................................................................................</w:t>
      </w:r>
      <w:r w:rsidR="00CC3A56">
        <w:rPr>
          <w:rFonts w:ascii="Times New Roman" w:eastAsia="宋体" w:hAnsi="Times New Roman" w:cs="Times New Roman"/>
          <w:sz w:val="20"/>
          <w:szCs w:val="20"/>
        </w:rPr>
        <w:t>.........</w:t>
      </w:r>
      <w:r w:rsidR="00CC3A56">
        <w:rPr>
          <w:rFonts w:ascii="Times New Roman" w:eastAsia="宋体" w:hAnsi="Times New Roman" w:cs="Times New Roman" w:hint="eastAsia"/>
          <w:sz w:val="20"/>
          <w:szCs w:val="20"/>
        </w:rPr>
        <w:t>.</w:t>
      </w:r>
      <w:r w:rsidRPr="002E74F7">
        <w:rPr>
          <w:rFonts w:ascii="Times New Roman" w:eastAsia="宋体" w:hAnsi="Times New Roman" w:cs="Times New Roman"/>
          <w:sz w:val="20"/>
          <w:szCs w:val="20"/>
        </w:rPr>
        <w:t>9</w:t>
      </w:r>
    </w:p>
    <w:p w:rsidR="00EE0612" w:rsidRPr="002E74F7" w:rsidRDefault="00EE0612" w:rsidP="00EE0612">
      <w:pPr>
        <w:rPr>
          <w:rFonts w:ascii="Times New Roman" w:eastAsia="宋体" w:hAnsi="Times New Roman" w:cs="Times New Roman"/>
          <w:sz w:val="20"/>
          <w:szCs w:val="20"/>
        </w:rPr>
      </w:pPr>
      <w:r w:rsidRPr="002E74F7">
        <w:rPr>
          <w:rFonts w:ascii="Times New Roman" w:eastAsia="宋体" w:hAnsi="Times New Roman" w:cs="Times New Roman"/>
          <w:sz w:val="20"/>
          <w:szCs w:val="20"/>
        </w:rPr>
        <w:t xml:space="preserve">5.2  </w:t>
      </w:r>
      <w:r w:rsidR="00CC3A56" w:rsidRPr="00CC3A56">
        <w:rPr>
          <w:rFonts w:ascii="Times New Roman" w:eastAsia="宋体" w:hAnsi="Times New Roman" w:cs="Times New Roman"/>
          <w:sz w:val="20"/>
          <w:szCs w:val="20"/>
        </w:rPr>
        <w:t xml:space="preserve">Personal </w:t>
      </w:r>
      <w:r w:rsidR="00CC3A56">
        <w:rPr>
          <w:rFonts w:ascii="Times New Roman" w:eastAsia="宋体" w:hAnsi="Times New Roman" w:cs="Times New Roman" w:hint="eastAsia"/>
          <w:sz w:val="20"/>
          <w:szCs w:val="20"/>
        </w:rPr>
        <w:t>H</w:t>
      </w:r>
      <w:r w:rsidR="00CC3A56" w:rsidRPr="00CC3A56">
        <w:rPr>
          <w:rFonts w:ascii="Times New Roman" w:eastAsia="宋体" w:hAnsi="Times New Roman" w:cs="Times New Roman"/>
          <w:sz w:val="20"/>
          <w:szCs w:val="20"/>
        </w:rPr>
        <w:t xml:space="preserve">ygiene of </w:t>
      </w:r>
      <w:r w:rsidR="00CC3A56">
        <w:rPr>
          <w:rFonts w:ascii="Times New Roman" w:eastAsia="宋体" w:hAnsi="Times New Roman" w:cs="Times New Roman" w:hint="eastAsia"/>
          <w:sz w:val="20"/>
          <w:szCs w:val="20"/>
        </w:rPr>
        <w:t>E</w:t>
      </w:r>
      <w:r w:rsidR="00CC3A56" w:rsidRPr="00CC3A56">
        <w:rPr>
          <w:rFonts w:ascii="Times New Roman" w:eastAsia="宋体" w:hAnsi="Times New Roman" w:cs="Times New Roman"/>
          <w:sz w:val="20"/>
          <w:szCs w:val="20"/>
        </w:rPr>
        <w:t>mployees</w:t>
      </w:r>
      <w:r w:rsidRPr="002E74F7">
        <w:rPr>
          <w:rFonts w:ascii="Times New Roman" w:eastAsia="宋体" w:hAnsi="Times New Roman" w:cs="Times New Roman"/>
          <w:sz w:val="20"/>
          <w:szCs w:val="20"/>
        </w:rPr>
        <w:t>......................................................................................</w:t>
      </w:r>
      <w:r w:rsidR="00CC3A56">
        <w:rPr>
          <w:rFonts w:ascii="Times New Roman" w:eastAsia="宋体" w:hAnsi="Times New Roman" w:cs="Times New Roman"/>
          <w:sz w:val="20"/>
          <w:szCs w:val="20"/>
        </w:rPr>
        <w:t>................</w:t>
      </w:r>
      <w:r w:rsidR="00CC3A56">
        <w:rPr>
          <w:rFonts w:ascii="Times New Roman" w:eastAsia="宋体" w:hAnsi="Times New Roman" w:cs="Times New Roman" w:hint="eastAsia"/>
          <w:sz w:val="20"/>
          <w:szCs w:val="20"/>
        </w:rPr>
        <w:t>.</w:t>
      </w:r>
      <w:r w:rsidRPr="002E74F7">
        <w:rPr>
          <w:rFonts w:ascii="Times New Roman" w:eastAsia="宋体" w:hAnsi="Times New Roman" w:cs="Times New Roman"/>
          <w:sz w:val="20"/>
          <w:szCs w:val="20"/>
        </w:rPr>
        <w:t>9</w:t>
      </w:r>
    </w:p>
    <w:p w:rsidR="00EE0612" w:rsidRPr="002E74F7" w:rsidRDefault="00953FDD" w:rsidP="00EE0612">
      <w:pPr>
        <w:rPr>
          <w:rFonts w:ascii="Times New Roman" w:eastAsia="宋体" w:hAnsi="Times New Roman" w:cs="Times New Roman"/>
          <w:sz w:val="20"/>
          <w:szCs w:val="20"/>
        </w:rPr>
      </w:pPr>
      <w:r w:rsidRPr="00953FDD">
        <w:rPr>
          <w:rFonts w:ascii="Times New Roman" w:eastAsia="宋体" w:hAnsi="Times New Roman" w:cs="Times New Roman"/>
          <w:sz w:val="20"/>
          <w:szCs w:val="20"/>
        </w:rPr>
        <w:t xml:space="preserve">Explanation of Wording in This </w:t>
      </w:r>
      <w:r>
        <w:rPr>
          <w:rFonts w:ascii="Times New Roman" w:eastAsia="宋体" w:hAnsi="Times New Roman" w:cs="Times New Roman" w:hint="eastAsia"/>
          <w:sz w:val="20"/>
          <w:szCs w:val="20"/>
        </w:rPr>
        <w:t>Code</w:t>
      </w:r>
      <w:r w:rsidR="00EE0612" w:rsidRPr="002E74F7">
        <w:rPr>
          <w:rFonts w:ascii="Times New Roman" w:eastAsia="宋体" w:hAnsi="Times New Roman" w:cs="Times New Roman"/>
          <w:sz w:val="20"/>
          <w:szCs w:val="20"/>
        </w:rPr>
        <w:t>..................................................................................................</w:t>
      </w:r>
      <w:r>
        <w:rPr>
          <w:rFonts w:ascii="Times New Roman" w:eastAsia="宋体" w:hAnsi="Times New Roman" w:cs="Times New Roman"/>
          <w:sz w:val="20"/>
          <w:szCs w:val="20"/>
        </w:rPr>
        <w:t>...</w:t>
      </w:r>
      <w:r w:rsidR="00EE0612" w:rsidRPr="002E74F7">
        <w:rPr>
          <w:rFonts w:ascii="Times New Roman" w:eastAsia="宋体" w:hAnsi="Times New Roman" w:cs="Times New Roman"/>
          <w:sz w:val="20"/>
          <w:szCs w:val="20"/>
        </w:rPr>
        <w:t>10</w:t>
      </w:r>
    </w:p>
    <w:p w:rsidR="00EE0612" w:rsidRPr="002E74F7" w:rsidRDefault="00953FDD" w:rsidP="00EE0612">
      <w:pPr>
        <w:rPr>
          <w:rFonts w:ascii="Times New Roman" w:eastAsia="宋体" w:hAnsi="Times New Roman" w:cs="Times New Roman"/>
          <w:sz w:val="20"/>
          <w:szCs w:val="20"/>
        </w:rPr>
      </w:pPr>
      <w:r w:rsidRPr="00953FDD">
        <w:rPr>
          <w:rFonts w:ascii="Times New Roman" w:eastAsia="宋体" w:hAnsi="Times New Roman" w:cs="Times New Roman"/>
          <w:sz w:val="20"/>
          <w:szCs w:val="20"/>
        </w:rPr>
        <w:t>List of Quoted Standards</w:t>
      </w:r>
      <w:r w:rsidR="00EE0612" w:rsidRPr="002E74F7">
        <w:rPr>
          <w:rFonts w:ascii="Times New Roman" w:eastAsia="宋体" w:hAnsi="Times New Roman" w:cs="Times New Roman"/>
          <w:sz w:val="20"/>
          <w:szCs w:val="20"/>
        </w:rPr>
        <w:t>.......................................................................................................</w:t>
      </w:r>
      <w:r>
        <w:rPr>
          <w:rFonts w:ascii="Times New Roman" w:eastAsia="宋体" w:hAnsi="Times New Roman" w:cs="Times New Roman"/>
          <w:sz w:val="20"/>
          <w:szCs w:val="20"/>
        </w:rPr>
        <w:t>.................</w:t>
      </w:r>
      <w:r w:rsidR="00EE0612" w:rsidRPr="002E74F7">
        <w:rPr>
          <w:rFonts w:ascii="Times New Roman" w:eastAsia="宋体" w:hAnsi="Times New Roman" w:cs="Times New Roman"/>
          <w:sz w:val="20"/>
          <w:szCs w:val="20"/>
        </w:rPr>
        <w:t>.11</w:t>
      </w:r>
    </w:p>
    <w:p w:rsidR="00EE0612" w:rsidRDefault="00953FDD" w:rsidP="00EE0612">
      <w:pPr>
        <w:rPr>
          <w:rFonts w:ascii="Times New Roman" w:eastAsia="宋体" w:hAnsi="Times New Roman" w:cs="Times New Roman"/>
          <w:sz w:val="20"/>
          <w:szCs w:val="20"/>
        </w:rPr>
      </w:pPr>
      <w:r w:rsidRPr="00953FDD">
        <w:rPr>
          <w:rFonts w:ascii="Times New Roman" w:eastAsia="宋体" w:hAnsi="Times New Roman" w:cs="Times New Roman"/>
          <w:sz w:val="20"/>
          <w:szCs w:val="20"/>
        </w:rPr>
        <w:t>Addition: Explanation of Provisions</w:t>
      </w:r>
      <w:r w:rsidR="00EE0612" w:rsidRPr="002E74F7">
        <w:rPr>
          <w:rFonts w:ascii="Times New Roman" w:eastAsia="宋体" w:hAnsi="Times New Roman" w:cs="Times New Roman"/>
          <w:sz w:val="20"/>
          <w:szCs w:val="20"/>
        </w:rPr>
        <w:t>...............................................................................................</w:t>
      </w:r>
      <w:r>
        <w:rPr>
          <w:rFonts w:ascii="Times New Roman" w:eastAsia="宋体" w:hAnsi="Times New Roman" w:cs="Times New Roman"/>
          <w:sz w:val="20"/>
          <w:szCs w:val="20"/>
        </w:rPr>
        <w:t>........</w:t>
      </w:r>
      <w:r>
        <w:rPr>
          <w:rFonts w:ascii="Times New Roman" w:eastAsia="宋体" w:hAnsi="Times New Roman" w:cs="Times New Roman" w:hint="eastAsia"/>
          <w:sz w:val="20"/>
          <w:szCs w:val="20"/>
        </w:rPr>
        <w:t>.</w:t>
      </w:r>
      <w:r w:rsidR="00EE0612" w:rsidRPr="002E74F7">
        <w:rPr>
          <w:rFonts w:ascii="Times New Roman" w:eastAsia="宋体" w:hAnsi="Times New Roman" w:cs="Times New Roman"/>
          <w:sz w:val="20"/>
          <w:szCs w:val="20"/>
        </w:rPr>
        <w:t>12</w:t>
      </w:r>
    </w:p>
    <w:p w:rsidR="00146F2D" w:rsidRDefault="00146F2D" w:rsidP="00ED18DA">
      <w:pPr>
        <w:pStyle w:val="1"/>
        <w:spacing w:before="0" w:after="0" w:line="360" w:lineRule="auto"/>
        <w:jc w:val="both"/>
        <w:rPr>
          <w:rFonts w:eastAsia="宋体" w:hAnsi="Arial"/>
          <w:b/>
          <w:sz w:val="28"/>
          <w:szCs w:val="28"/>
        </w:rPr>
      </w:pPr>
    </w:p>
    <w:p w:rsidR="00626697" w:rsidRDefault="00626697" w:rsidP="00ED18DA"/>
    <w:p w:rsidR="00A71FE0" w:rsidRPr="00ED18DA" w:rsidRDefault="00A71FE0" w:rsidP="00ED18DA">
      <w:pPr>
        <w:sectPr w:rsidR="00A71FE0" w:rsidRPr="00ED18DA" w:rsidSect="00ED18DA">
          <w:pgSz w:w="11906" w:h="16838"/>
          <w:pgMar w:top="1440" w:right="1800" w:bottom="1440" w:left="1800" w:header="851" w:footer="992" w:gutter="0"/>
          <w:pgNumType w:fmt="lowerRoman" w:start="0"/>
          <w:cols w:space="425"/>
          <w:docGrid w:type="lines" w:linePitch="312"/>
        </w:sectPr>
      </w:pPr>
    </w:p>
    <w:p w:rsidR="00FB0FE8" w:rsidRDefault="00577360">
      <w:pPr>
        <w:pStyle w:val="1"/>
        <w:spacing w:before="0" w:after="0" w:line="360" w:lineRule="auto"/>
        <w:rPr>
          <w:rFonts w:eastAsia="宋体" w:hAnsi="Arial"/>
          <w:b/>
          <w:sz w:val="28"/>
          <w:szCs w:val="28"/>
        </w:rPr>
      </w:pPr>
      <w:r w:rsidRPr="00577360">
        <w:rPr>
          <w:rFonts w:eastAsia="宋体" w:hAnsi="Arial"/>
          <w:b/>
          <w:sz w:val="28"/>
          <w:szCs w:val="28"/>
        </w:rPr>
        <w:t xml:space="preserve">1  </w:t>
      </w:r>
      <w:r w:rsidRPr="00577360">
        <w:rPr>
          <w:rFonts w:eastAsia="宋体" w:hAnsi="Arial"/>
          <w:b/>
          <w:sz w:val="28"/>
          <w:szCs w:val="28"/>
        </w:rPr>
        <w:t>总则</w:t>
      </w:r>
    </w:p>
    <w:p w:rsidR="00FB0FE8" w:rsidRDefault="00FB0FE8">
      <w:pPr>
        <w:pStyle w:val="1"/>
        <w:spacing w:before="0" w:after="0" w:line="360" w:lineRule="auto"/>
        <w:rPr>
          <w:rFonts w:eastAsia="宋体" w:hAnsi="Arial"/>
          <w:b/>
          <w:bCs w:val="0"/>
          <w:sz w:val="28"/>
          <w:szCs w:val="28"/>
        </w:rPr>
      </w:pPr>
    </w:p>
    <w:p w:rsidR="00FB0FE8" w:rsidRDefault="00577360" w:rsidP="00453628">
      <w:pPr>
        <w:topLinePunct/>
        <w:spacing w:line="360" w:lineRule="auto"/>
        <w:ind w:firstLine="420"/>
        <w:jc w:val="left"/>
        <w:rPr>
          <w:rFonts w:ascii="Times New Roman" w:eastAsia="宋体" w:hAnsi="Arial" w:cs="Times New Roman"/>
          <w:szCs w:val="24"/>
        </w:rPr>
      </w:pPr>
      <w:r w:rsidRPr="00577360">
        <w:rPr>
          <w:rFonts w:ascii="Times New Roman" w:eastAsia="宋体" w:hAnsi="Arial" w:cs="Times New Roman"/>
          <w:szCs w:val="24"/>
        </w:rPr>
        <w:t>1.0.1</w:t>
      </w:r>
      <w:r w:rsidRPr="00577360">
        <w:rPr>
          <w:rFonts w:ascii="Times New Roman" w:eastAsia="宋体" w:hAnsi="Arial" w:cs="Times New Roman" w:hint="eastAsia"/>
          <w:szCs w:val="24"/>
        </w:rPr>
        <w:t>为贯彻落实国家公共卫生法规、标准和政策，规范和引导城市轨道交通公共</w:t>
      </w:r>
      <w:r w:rsidR="00DB0CDF" w:rsidRPr="00DB0CDF">
        <w:rPr>
          <w:rFonts w:ascii="Times New Roman" w:eastAsia="宋体" w:hAnsi="Arial" w:cs="Times New Roman" w:hint="eastAsia"/>
          <w:szCs w:val="24"/>
        </w:rPr>
        <w:t>场所</w:t>
      </w:r>
      <w:r w:rsidRPr="00577360">
        <w:rPr>
          <w:rFonts w:ascii="Times New Roman" w:eastAsia="宋体" w:hAnsi="Arial" w:cs="Times New Roman" w:hint="eastAsia"/>
          <w:szCs w:val="24"/>
        </w:rPr>
        <w:t>卫生管理，提升城市轨道交通公共卫生水平，制订本规范。</w:t>
      </w:r>
    </w:p>
    <w:p w:rsidR="00FB0FE8" w:rsidRDefault="00577360" w:rsidP="00453628">
      <w:pPr>
        <w:topLinePunct/>
        <w:spacing w:line="360" w:lineRule="auto"/>
        <w:ind w:firstLine="420"/>
        <w:jc w:val="left"/>
        <w:rPr>
          <w:rFonts w:ascii="Times New Roman" w:eastAsia="宋体" w:hAnsi="Arial" w:cs="Times New Roman"/>
          <w:szCs w:val="24"/>
        </w:rPr>
      </w:pPr>
      <w:r w:rsidRPr="00577360">
        <w:rPr>
          <w:rFonts w:ascii="Times New Roman" w:eastAsia="宋体" w:hAnsi="Arial" w:cs="Times New Roman"/>
          <w:szCs w:val="24"/>
        </w:rPr>
        <w:t>1.0.2</w:t>
      </w:r>
      <w:r w:rsidRPr="00577360">
        <w:rPr>
          <w:rFonts w:ascii="Times New Roman" w:eastAsia="宋体" w:hAnsi="Arial" w:cs="Times New Roman" w:hint="eastAsia"/>
          <w:szCs w:val="24"/>
        </w:rPr>
        <w:t>本规范规定了城市轨道交通公共场所卫生管理的基本要求和准则。</w:t>
      </w:r>
    </w:p>
    <w:p w:rsidR="00FB0FE8" w:rsidRDefault="00577360" w:rsidP="00453628">
      <w:pPr>
        <w:topLinePunct/>
        <w:spacing w:line="360" w:lineRule="auto"/>
        <w:ind w:firstLine="420"/>
        <w:jc w:val="left"/>
        <w:rPr>
          <w:rFonts w:ascii="Times New Roman" w:eastAsia="宋体" w:hAnsi="Arial" w:cs="Times New Roman"/>
          <w:szCs w:val="24"/>
        </w:rPr>
      </w:pPr>
      <w:r w:rsidRPr="00577360">
        <w:rPr>
          <w:rFonts w:ascii="Times New Roman" w:eastAsia="宋体" w:hAnsi="Arial" w:cs="Times New Roman"/>
          <w:szCs w:val="24"/>
        </w:rPr>
        <w:t>1.0.3</w:t>
      </w:r>
      <w:r w:rsidRPr="00577360">
        <w:rPr>
          <w:rFonts w:ascii="Times New Roman" w:eastAsia="宋体" w:hAnsi="Arial" w:cs="Times New Roman" w:hint="eastAsia"/>
          <w:szCs w:val="24"/>
        </w:rPr>
        <w:t>本规范适用于城市轨道交通公共场所，其他公共交通场所可参照执行。</w:t>
      </w:r>
    </w:p>
    <w:p w:rsidR="00FB0FE8" w:rsidRDefault="00577360" w:rsidP="00453628">
      <w:pPr>
        <w:topLinePunct/>
        <w:spacing w:line="360" w:lineRule="auto"/>
        <w:ind w:firstLine="420"/>
        <w:jc w:val="left"/>
        <w:rPr>
          <w:rFonts w:ascii="Times New Roman" w:eastAsia="宋体" w:hAnsi="Arial" w:cs="Times New Roman"/>
          <w:szCs w:val="24"/>
        </w:rPr>
      </w:pPr>
      <w:r w:rsidRPr="00577360">
        <w:rPr>
          <w:rFonts w:ascii="Times New Roman" w:eastAsia="宋体" w:hAnsi="Arial" w:cs="Times New Roman"/>
          <w:szCs w:val="24"/>
        </w:rPr>
        <w:t>1.0.4</w:t>
      </w:r>
      <w:r w:rsidRPr="00577360">
        <w:rPr>
          <w:rFonts w:ascii="Times New Roman" w:eastAsia="宋体" w:hAnsi="Arial" w:cs="Times New Roman" w:hint="eastAsia"/>
          <w:szCs w:val="24"/>
        </w:rPr>
        <w:t>城市轨道交通公共场所卫生管理，除符合本规范的规定外，还应遵守国家、行业及本省现行有关标准的规定。</w:t>
      </w:r>
    </w:p>
    <w:p w:rsidR="00241619" w:rsidRDefault="00241619">
      <w:pPr>
        <w:ind w:firstLineChars="200" w:firstLine="640"/>
        <w:rPr>
          <w:rFonts w:ascii="Times New Roman" w:eastAsia="仿宋_GB2312" w:hAnsi="Times New Roman" w:cs="Times New Roman"/>
          <w:sz w:val="32"/>
          <w:szCs w:val="32"/>
        </w:rPr>
      </w:pPr>
    </w:p>
    <w:p w:rsidR="00EA73B6" w:rsidRDefault="00EA73B6">
      <w:pPr>
        <w:ind w:firstLineChars="200" w:firstLine="640"/>
        <w:rPr>
          <w:rFonts w:ascii="Times New Roman" w:eastAsia="仿宋_GB2312" w:hAnsi="Times New Roman" w:cs="Times New Roman"/>
          <w:sz w:val="32"/>
          <w:szCs w:val="32"/>
        </w:rPr>
      </w:pPr>
    </w:p>
    <w:p w:rsidR="00EA73B6" w:rsidRDefault="00EA73B6">
      <w:pPr>
        <w:ind w:firstLineChars="200" w:firstLine="640"/>
        <w:rPr>
          <w:rFonts w:ascii="Times New Roman" w:eastAsia="仿宋_GB2312" w:hAnsi="Times New Roman" w:cs="Times New Roman"/>
          <w:sz w:val="32"/>
          <w:szCs w:val="32"/>
        </w:rPr>
      </w:pPr>
    </w:p>
    <w:p w:rsidR="00EA73B6" w:rsidRDefault="00EA73B6">
      <w:pPr>
        <w:ind w:firstLineChars="200" w:firstLine="640"/>
        <w:rPr>
          <w:rFonts w:ascii="Times New Roman" w:eastAsia="仿宋_GB2312" w:hAnsi="Times New Roman" w:cs="Times New Roman"/>
          <w:sz w:val="32"/>
          <w:szCs w:val="32"/>
        </w:rPr>
      </w:pPr>
    </w:p>
    <w:p w:rsidR="00EA73B6" w:rsidRDefault="00EA73B6">
      <w:pPr>
        <w:ind w:firstLineChars="200" w:firstLine="640"/>
        <w:rPr>
          <w:rFonts w:ascii="Times New Roman" w:eastAsia="仿宋_GB2312" w:hAnsi="Times New Roman" w:cs="Times New Roman"/>
          <w:sz w:val="32"/>
          <w:szCs w:val="32"/>
        </w:rPr>
      </w:pPr>
    </w:p>
    <w:p w:rsidR="00EA73B6" w:rsidRDefault="00EA73B6">
      <w:pPr>
        <w:ind w:firstLineChars="200" w:firstLine="640"/>
        <w:rPr>
          <w:rFonts w:ascii="Times New Roman" w:eastAsia="仿宋_GB2312" w:hAnsi="Times New Roman" w:cs="Times New Roman"/>
          <w:sz w:val="32"/>
          <w:szCs w:val="32"/>
        </w:rPr>
      </w:pPr>
    </w:p>
    <w:p w:rsidR="00EA73B6" w:rsidRDefault="00EA73B6">
      <w:pPr>
        <w:ind w:firstLineChars="200" w:firstLine="640"/>
        <w:rPr>
          <w:rFonts w:ascii="Times New Roman" w:eastAsia="仿宋_GB2312" w:hAnsi="Times New Roman" w:cs="Times New Roman"/>
          <w:sz w:val="32"/>
          <w:szCs w:val="32"/>
        </w:rPr>
      </w:pPr>
    </w:p>
    <w:p w:rsidR="00EA73B6" w:rsidRDefault="00EA73B6">
      <w:pPr>
        <w:ind w:firstLineChars="200" w:firstLine="640"/>
        <w:rPr>
          <w:rFonts w:ascii="Times New Roman" w:eastAsia="仿宋_GB2312" w:hAnsi="Times New Roman" w:cs="Times New Roman"/>
          <w:sz w:val="32"/>
          <w:szCs w:val="32"/>
        </w:rPr>
      </w:pPr>
    </w:p>
    <w:p w:rsidR="00EA73B6" w:rsidRDefault="00EA73B6">
      <w:pPr>
        <w:ind w:firstLineChars="200" w:firstLine="640"/>
        <w:rPr>
          <w:rFonts w:ascii="Times New Roman" w:eastAsia="仿宋_GB2312" w:hAnsi="Times New Roman" w:cs="Times New Roman"/>
          <w:sz w:val="32"/>
          <w:szCs w:val="32"/>
        </w:rPr>
      </w:pPr>
    </w:p>
    <w:p w:rsidR="00EA73B6" w:rsidRDefault="00EA73B6">
      <w:pPr>
        <w:ind w:firstLineChars="200" w:firstLine="640"/>
        <w:rPr>
          <w:rFonts w:ascii="Times New Roman" w:eastAsia="仿宋_GB2312" w:hAnsi="Times New Roman" w:cs="Times New Roman"/>
          <w:sz w:val="32"/>
          <w:szCs w:val="32"/>
        </w:rPr>
      </w:pPr>
    </w:p>
    <w:p w:rsidR="00EA73B6" w:rsidRDefault="00EA73B6">
      <w:pPr>
        <w:ind w:firstLineChars="200" w:firstLine="640"/>
        <w:rPr>
          <w:rFonts w:ascii="Times New Roman" w:eastAsia="仿宋_GB2312" w:hAnsi="Times New Roman" w:cs="Times New Roman"/>
          <w:sz w:val="32"/>
          <w:szCs w:val="32"/>
        </w:rPr>
      </w:pPr>
    </w:p>
    <w:p w:rsidR="00EA73B6" w:rsidRDefault="00EA73B6">
      <w:pPr>
        <w:ind w:firstLineChars="200" w:firstLine="640"/>
        <w:rPr>
          <w:rFonts w:ascii="Times New Roman" w:eastAsia="仿宋_GB2312" w:hAnsi="Times New Roman" w:cs="Times New Roman"/>
          <w:sz w:val="32"/>
          <w:szCs w:val="32"/>
        </w:rPr>
      </w:pPr>
    </w:p>
    <w:p w:rsidR="00EA73B6" w:rsidRDefault="00EA73B6">
      <w:pPr>
        <w:ind w:firstLineChars="200" w:firstLine="640"/>
        <w:rPr>
          <w:rFonts w:ascii="Times New Roman" w:eastAsia="仿宋_GB2312" w:hAnsi="Times New Roman" w:cs="Times New Roman"/>
          <w:sz w:val="32"/>
          <w:szCs w:val="32"/>
        </w:rPr>
      </w:pPr>
    </w:p>
    <w:p w:rsidR="00EA73B6" w:rsidRDefault="00EA73B6">
      <w:pPr>
        <w:ind w:firstLineChars="200" w:firstLine="640"/>
        <w:rPr>
          <w:rFonts w:ascii="Times New Roman" w:eastAsia="仿宋_GB2312" w:hAnsi="Times New Roman" w:cs="Times New Roman"/>
          <w:sz w:val="32"/>
          <w:szCs w:val="32"/>
        </w:rPr>
      </w:pPr>
    </w:p>
    <w:p w:rsidR="00EA73B6" w:rsidRPr="00782637" w:rsidRDefault="00EA73B6">
      <w:pPr>
        <w:ind w:firstLineChars="200" w:firstLine="640"/>
        <w:rPr>
          <w:rFonts w:ascii="Times New Roman" w:eastAsia="仿宋_GB2312" w:hAnsi="Times New Roman" w:cs="Times New Roman"/>
          <w:sz w:val="32"/>
          <w:szCs w:val="32"/>
        </w:rPr>
      </w:pPr>
    </w:p>
    <w:p w:rsidR="00FB0FE8" w:rsidRDefault="00577360">
      <w:pPr>
        <w:pStyle w:val="1"/>
        <w:spacing w:before="0" w:after="0" w:line="360" w:lineRule="auto"/>
        <w:rPr>
          <w:rFonts w:eastAsia="宋体" w:hAnsi="Arial"/>
          <w:b/>
          <w:sz w:val="28"/>
          <w:szCs w:val="28"/>
        </w:rPr>
      </w:pPr>
      <w:r w:rsidRPr="00577360">
        <w:rPr>
          <w:rFonts w:eastAsia="宋体" w:hAnsi="Arial"/>
          <w:b/>
          <w:sz w:val="28"/>
          <w:szCs w:val="28"/>
        </w:rPr>
        <w:t xml:space="preserve">2  </w:t>
      </w:r>
      <w:r w:rsidRPr="00577360">
        <w:rPr>
          <w:rFonts w:eastAsia="宋体" w:hAnsi="Arial"/>
          <w:b/>
          <w:sz w:val="28"/>
          <w:szCs w:val="28"/>
        </w:rPr>
        <w:t>术语</w:t>
      </w:r>
    </w:p>
    <w:p w:rsidR="00FB0FE8" w:rsidRDefault="00577360">
      <w:pPr>
        <w:pStyle w:val="1"/>
        <w:spacing w:before="0" w:after="0" w:line="360" w:lineRule="auto"/>
        <w:rPr>
          <w:rFonts w:eastAsia="宋体" w:hAnsi="Arial"/>
          <w:b/>
          <w:bCs w:val="0"/>
          <w:sz w:val="28"/>
          <w:szCs w:val="28"/>
        </w:rPr>
      </w:pPr>
      <w:r w:rsidRPr="00577360">
        <w:rPr>
          <w:rFonts w:eastAsia="宋体" w:hAnsi="Arial"/>
          <w:b/>
          <w:sz w:val="28"/>
          <w:szCs w:val="28"/>
        </w:rPr>
        <w:t xml:space="preserve"> </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2.0.1 </w:t>
      </w:r>
      <w:r w:rsidRPr="00577360">
        <w:rPr>
          <w:rFonts w:ascii="Times New Roman" w:eastAsia="宋体" w:hAnsi="Arial" w:cs="Times New Roman" w:hint="eastAsia"/>
          <w:szCs w:val="24"/>
        </w:rPr>
        <w:t>城市轨道交通</w:t>
      </w:r>
      <w:r w:rsidRPr="00577360">
        <w:rPr>
          <w:rFonts w:ascii="Times New Roman" w:eastAsia="宋体" w:hAnsi="Arial" w:cs="Times New Roman"/>
          <w:szCs w:val="24"/>
        </w:rPr>
        <w:t>urban rail transit</w:t>
      </w:r>
    </w:p>
    <w:p w:rsidR="00FB0FE8" w:rsidRDefault="00054BF3" w:rsidP="00453628">
      <w:pPr>
        <w:topLinePunct/>
        <w:spacing w:line="360" w:lineRule="auto"/>
        <w:ind w:firstLine="420"/>
        <w:jc w:val="left"/>
        <w:rPr>
          <w:rFonts w:ascii="Times New Roman" w:eastAsia="宋体" w:hAnsi="Arial" w:cs="Times New Roman"/>
          <w:szCs w:val="24"/>
        </w:rPr>
      </w:pPr>
      <w:r>
        <w:rPr>
          <w:rFonts w:ascii="Times New Roman" w:eastAsia="宋体" w:hAnsi="Arial" w:cs="Times New Roman" w:hint="eastAsia"/>
          <w:szCs w:val="24"/>
        </w:rPr>
        <w:t>采用专用</w:t>
      </w:r>
      <w:r w:rsidR="00577360" w:rsidRPr="00577360">
        <w:rPr>
          <w:rFonts w:ascii="Times New Roman" w:eastAsia="宋体" w:hAnsi="Arial" w:cs="Times New Roman" w:hint="eastAsia"/>
          <w:szCs w:val="24"/>
        </w:rPr>
        <w:t>轨道</w:t>
      </w:r>
      <w:r>
        <w:rPr>
          <w:rFonts w:ascii="Times New Roman" w:eastAsia="宋体" w:hAnsi="Arial" w:cs="Times New Roman" w:hint="eastAsia"/>
          <w:szCs w:val="24"/>
        </w:rPr>
        <w:t>导向</w:t>
      </w:r>
      <w:r w:rsidR="00577360" w:rsidRPr="00577360">
        <w:rPr>
          <w:rFonts w:ascii="Times New Roman" w:eastAsia="宋体" w:hAnsi="Arial" w:cs="Times New Roman" w:hint="eastAsia"/>
          <w:szCs w:val="24"/>
        </w:rPr>
        <w:t>运行的</w:t>
      </w:r>
      <w:r>
        <w:rPr>
          <w:rFonts w:ascii="Times New Roman" w:eastAsia="宋体" w:hAnsi="Arial" w:cs="Times New Roman" w:hint="eastAsia"/>
          <w:szCs w:val="24"/>
        </w:rPr>
        <w:t>城市</w:t>
      </w:r>
      <w:r w:rsidR="00577360" w:rsidRPr="00577360">
        <w:rPr>
          <w:rFonts w:ascii="Times New Roman" w:eastAsia="宋体" w:hAnsi="Arial" w:cs="Times New Roman" w:hint="eastAsia"/>
          <w:szCs w:val="24"/>
        </w:rPr>
        <w:t>公共</w:t>
      </w:r>
      <w:r>
        <w:rPr>
          <w:rFonts w:ascii="Times New Roman" w:eastAsia="宋体" w:hAnsi="Arial" w:cs="Times New Roman" w:hint="eastAsia"/>
          <w:szCs w:val="24"/>
        </w:rPr>
        <w:t>客运</w:t>
      </w:r>
      <w:r w:rsidR="00577360" w:rsidRPr="00577360">
        <w:rPr>
          <w:rFonts w:ascii="Times New Roman" w:eastAsia="宋体" w:hAnsi="Arial" w:cs="Times New Roman" w:hint="eastAsia"/>
          <w:szCs w:val="24"/>
        </w:rPr>
        <w:t>交通系统，包括地铁</w:t>
      </w:r>
      <w:r>
        <w:rPr>
          <w:rFonts w:ascii="Times New Roman" w:eastAsia="宋体" w:hAnsi="Arial" w:cs="Times New Roman" w:hint="eastAsia"/>
          <w:szCs w:val="24"/>
        </w:rPr>
        <w:t>系统</w:t>
      </w:r>
      <w:r w:rsidR="00577360" w:rsidRPr="00577360">
        <w:rPr>
          <w:rFonts w:ascii="Times New Roman" w:eastAsia="宋体" w:hAnsi="Arial" w:cs="Times New Roman" w:hint="eastAsia"/>
          <w:szCs w:val="24"/>
        </w:rPr>
        <w:t>、轻轨</w:t>
      </w:r>
      <w:r>
        <w:rPr>
          <w:rFonts w:ascii="Times New Roman" w:eastAsia="宋体" w:hAnsi="Arial" w:cs="Times New Roman" w:hint="eastAsia"/>
          <w:szCs w:val="24"/>
        </w:rPr>
        <w:t>系统</w:t>
      </w:r>
      <w:r w:rsidR="00577360" w:rsidRPr="00577360">
        <w:rPr>
          <w:rFonts w:ascii="Times New Roman" w:eastAsia="宋体" w:hAnsi="Arial" w:cs="Times New Roman" w:hint="eastAsia"/>
          <w:szCs w:val="24"/>
        </w:rPr>
        <w:t>、单轨</w:t>
      </w:r>
      <w:r>
        <w:rPr>
          <w:rFonts w:ascii="Times New Roman" w:eastAsia="宋体" w:hAnsi="Arial" w:cs="Times New Roman" w:hint="eastAsia"/>
          <w:szCs w:val="24"/>
        </w:rPr>
        <w:t>系统</w:t>
      </w:r>
      <w:r w:rsidR="00577360" w:rsidRPr="00577360">
        <w:rPr>
          <w:rFonts w:ascii="Times New Roman" w:eastAsia="宋体" w:hAnsi="Arial" w:cs="Times New Roman" w:hint="eastAsia"/>
          <w:szCs w:val="24"/>
        </w:rPr>
        <w:t>、</w:t>
      </w:r>
      <w:r>
        <w:rPr>
          <w:rFonts w:ascii="Times New Roman" w:eastAsia="宋体" w:hAnsi="Arial" w:cs="Times New Roman" w:hint="eastAsia"/>
          <w:szCs w:val="24"/>
        </w:rPr>
        <w:t>有轨电车、</w:t>
      </w:r>
      <w:r w:rsidR="00577360" w:rsidRPr="00577360">
        <w:rPr>
          <w:rFonts w:ascii="Times New Roman" w:eastAsia="宋体" w:hAnsi="Arial" w:cs="Times New Roman" w:hint="eastAsia"/>
          <w:szCs w:val="24"/>
        </w:rPr>
        <w:t>磁浮</w:t>
      </w:r>
      <w:r>
        <w:rPr>
          <w:rFonts w:ascii="Times New Roman" w:eastAsia="宋体" w:hAnsi="Arial" w:cs="Times New Roman" w:hint="eastAsia"/>
          <w:szCs w:val="24"/>
        </w:rPr>
        <w:t>系统</w:t>
      </w:r>
      <w:r w:rsidR="00577360" w:rsidRPr="00577360">
        <w:rPr>
          <w:rFonts w:ascii="Times New Roman" w:eastAsia="宋体" w:hAnsi="Arial" w:cs="Times New Roman" w:hint="eastAsia"/>
          <w:szCs w:val="24"/>
        </w:rPr>
        <w:t>、</w:t>
      </w:r>
      <w:r w:rsidRPr="00577360">
        <w:rPr>
          <w:rFonts w:ascii="Times New Roman" w:eastAsia="宋体" w:hAnsi="Arial" w:cs="Times New Roman" w:hint="eastAsia"/>
          <w:szCs w:val="24"/>
        </w:rPr>
        <w:t>自动导向</w:t>
      </w:r>
      <w:r>
        <w:rPr>
          <w:rFonts w:ascii="Times New Roman" w:eastAsia="宋体" w:hAnsi="Arial" w:cs="Times New Roman" w:hint="eastAsia"/>
          <w:szCs w:val="24"/>
        </w:rPr>
        <w:t>轨道系统</w:t>
      </w:r>
      <w:r w:rsidRPr="00577360">
        <w:rPr>
          <w:rFonts w:ascii="Times New Roman" w:eastAsia="宋体" w:hAnsi="Arial" w:cs="Times New Roman" w:hint="eastAsia"/>
          <w:szCs w:val="24"/>
        </w:rPr>
        <w:t>、</w:t>
      </w:r>
      <w:r>
        <w:rPr>
          <w:rFonts w:ascii="Times New Roman" w:eastAsia="宋体" w:hAnsi="Arial" w:cs="Times New Roman" w:hint="eastAsia"/>
          <w:szCs w:val="24"/>
        </w:rPr>
        <w:t>市</w:t>
      </w:r>
      <w:r w:rsidRPr="00577360">
        <w:rPr>
          <w:rFonts w:ascii="Times New Roman" w:eastAsia="宋体" w:hAnsi="Arial" w:cs="Times New Roman" w:hint="eastAsia"/>
          <w:szCs w:val="24"/>
        </w:rPr>
        <w:t>域</w:t>
      </w:r>
      <w:r w:rsidR="00577360" w:rsidRPr="00577360">
        <w:rPr>
          <w:rFonts w:ascii="Times New Roman" w:eastAsia="宋体" w:hAnsi="Arial" w:cs="Times New Roman" w:hint="eastAsia"/>
          <w:szCs w:val="24"/>
        </w:rPr>
        <w:t>快</w:t>
      </w:r>
      <w:r>
        <w:rPr>
          <w:rFonts w:ascii="Times New Roman" w:eastAsia="宋体" w:hAnsi="Arial" w:cs="Times New Roman" w:hint="eastAsia"/>
          <w:szCs w:val="24"/>
        </w:rPr>
        <w:t>速</w:t>
      </w:r>
      <w:r w:rsidR="00577360" w:rsidRPr="00577360">
        <w:rPr>
          <w:rFonts w:ascii="Times New Roman" w:eastAsia="宋体" w:hAnsi="Arial" w:cs="Times New Roman" w:hint="eastAsia"/>
          <w:szCs w:val="24"/>
        </w:rPr>
        <w:t>轨道</w:t>
      </w:r>
      <w:r>
        <w:rPr>
          <w:rFonts w:ascii="Times New Roman" w:eastAsia="宋体" w:hAnsi="Arial" w:cs="Times New Roman" w:hint="eastAsia"/>
          <w:szCs w:val="24"/>
        </w:rPr>
        <w:t>系统</w:t>
      </w:r>
      <w:r w:rsidR="00577360" w:rsidRPr="00577360">
        <w:rPr>
          <w:rFonts w:ascii="Times New Roman" w:eastAsia="宋体" w:hAnsi="Arial" w:cs="Times New Roman" w:hint="eastAsia"/>
          <w:szCs w:val="24"/>
        </w:rPr>
        <w:t>。</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2.0.2 </w:t>
      </w:r>
      <w:r w:rsidRPr="00577360">
        <w:rPr>
          <w:rFonts w:ascii="Times New Roman" w:eastAsia="宋体" w:hAnsi="Arial" w:cs="Times New Roman" w:hint="eastAsia"/>
          <w:szCs w:val="24"/>
        </w:rPr>
        <w:t>城市轨道交通公共场所</w:t>
      </w:r>
      <w:r w:rsidRPr="00577360">
        <w:rPr>
          <w:rFonts w:ascii="Times New Roman" w:eastAsia="宋体" w:hAnsi="Arial" w:cs="Times New Roman"/>
          <w:szCs w:val="24"/>
        </w:rPr>
        <w:t xml:space="preserve"> public places of urban rail transit</w:t>
      </w:r>
    </w:p>
    <w:p w:rsidR="00FB0FE8" w:rsidRDefault="00577360" w:rsidP="00453628">
      <w:pPr>
        <w:topLinePunct/>
        <w:spacing w:line="360" w:lineRule="auto"/>
        <w:ind w:firstLine="420"/>
        <w:jc w:val="left"/>
        <w:rPr>
          <w:rFonts w:ascii="Times New Roman" w:eastAsia="宋体" w:hAnsi="Arial" w:cs="Times New Roman"/>
          <w:szCs w:val="24"/>
        </w:rPr>
      </w:pPr>
      <w:r w:rsidRPr="00577360">
        <w:rPr>
          <w:rFonts w:ascii="Times New Roman" w:eastAsia="宋体" w:hAnsi="Arial" w:cs="Times New Roman" w:hint="eastAsia"/>
          <w:szCs w:val="24"/>
        </w:rPr>
        <w:t>车站内供乘客进行</w:t>
      </w:r>
      <w:r w:rsidR="002D5B74" w:rsidRPr="002D5B74">
        <w:rPr>
          <w:rFonts w:ascii="Times New Roman" w:eastAsia="宋体" w:hAnsi="Arial" w:cs="Times New Roman" w:hint="eastAsia"/>
          <w:szCs w:val="24"/>
        </w:rPr>
        <w:t>购</w:t>
      </w:r>
      <w:r w:rsidRPr="00577360">
        <w:rPr>
          <w:rFonts w:ascii="Times New Roman" w:eastAsia="宋体" w:hAnsi="Arial" w:cs="Times New Roman" w:hint="eastAsia"/>
          <w:szCs w:val="24"/>
        </w:rPr>
        <w:t>检票、通行、乘降和候车的区域及</w:t>
      </w:r>
      <w:r w:rsidR="00992FEF">
        <w:rPr>
          <w:rFonts w:ascii="Times New Roman" w:eastAsia="宋体" w:hAnsi="Arial" w:cs="Times New Roman" w:hint="eastAsia"/>
          <w:szCs w:val="24"/>
        </w:rPr>
        <w:t>列车</w:t>
      </w:r>
      <w:r w:rsidRPr="00577360">
        <w:rPr>
          <w:rFonts w:ascii="Times New Roman" w:eastAsia="宋体" w:hAnsi="Arial" w:cs="Times New Roman" w:hint="eastAsia"/>
          <w:szCs w:val="24"/>
        </w:rPr>
        <w:t>车厢，不包括商业经营场所。</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2.0.3</w:t>
      </w:r>
      <w:r w:rsidRPr="00577360">
        <w:rPr>
          <w:rFonts w:ascii="Times New Roman" w:eastAsia="宋体" w:hAnsi="Arial" w:cs="Times New Roman" w:hint="eastAsia"/>
          <w:szCs w:val="24"/>
        </w:rPr>
        <w:t>病媒生物</w:t>
      </w:r>
      <w:r w:rsidRPr="00577360">
        <w:rPr>
          <w:rFonts w:ascii="Times New Roman" w:eastAsia="宋体" w:hAnsi="Arial" w:cs="Times New Roman"/>
          <w:szCs w:val="24"/>
        </w:rPr>
        <w:t xml:space="preserve">  vector</w:t>
      </w:r>
    </w:p>
    <w:p w:rsidR="00FB0FE8" w:rsidRDefault="00577360" w:rsidP="00453628">
      <w:pPr>
        <w:topLinePunct/>
        <w:spacing w:line="360" w:lineRule="auto"/>
        <w:ind w:firstLine="420"/>
        <w:jc w:val="left"/>
        <w:rPr>
          <w:rFonts w:ascii="Times New Roman" w:eastAsia="宋体" w:hAnsi="Arial" w:cs="Times New Roman"/>
          <w:szCs w:val="24"/>
        </w:rPr>
      </w:pPr>
      <w:r w:rsidRPr="00577360">
        <w:rPr>
          <w:rFonts w:ascii="Times New Roman" w:eastAsia="宋体" w:hAnsi="Arial" w:cs="Times New Roman" w:hint="eastAsia"/>
          <w:szCs w:val="24"/>
        </w:rPr>
        <w:t>能通过生物和（或）机械方式将病原生物从传染源或环境向人类传播的生物，主要包括节肢动物中的蚊、蝇、蜚蠊、蚤、蜱、螨、虱、蠓、蚋等，及啮齿动物的鼠类。</w:t>
      </w:r>
    </w:p>
    <w:p w:rsidR="00F43FDA" w:rsidRDefault="00F43FDA">
      <w:pPr>
        <w:spacing w:before="100" w:beforeAutospacing="1" w:after="100" w:afterAutospacing="1"/>
        <w:rPr>
          <w:rFonts w:ascii="Times New Roman" w:eastAsia="仿宋_GB2312" w:hAnsi="Times New Roman" w:cs="Times New Roman"/>
          <w:sz w:val="32"/>
          <w:szCs w:val="32"/>
        </w:rPr>
      </w:pPr>
    </w:p>
    <w:p w:rsidR="00F43FDA" w:rsidRDefault="00F43FDA">
      <w:pPr>
        <w:spacing w:before="100" w:beforeAutospacing="1" w:after="100" w:afterAutospacing="1"/>
        <w:rPr>
          <w:rFonts w:ascii="Times New Roman" w:eastAsia="仿宋_GB2312" w:hAnsi="Times New Roman" w:cs="Times New Roman"/>
          <w:sz w:val="32"/>
          <w:szCs w:val="32"/>
        </w:rPr>
      </w:pPr>
    </w:p>
    <w:p w:rsidR="00F43FDA" w:rsidRDefault="00F43FDA">
      <w:pPr>
        <w:spacing w:before="100" w:beforeAutospacing="1" w:after="100" w:afterAutospacing="1"/>
        <w:rPr>
          <w:rFonts w:ascii="Times New Roman" w:eastAsia="仿宋_GB2312" w:hAnsi="Times New Roman" w:cs="Times New Roman"/>
          <w:sz w:val="32"/>
          <w:szCs w:val="32"/>
        </w:rPr>
      </w:pPr>
    </w:p>
    <w:p w:rsidR="00F43FDA" w:rsidRDefault="00F43FDA">
      <w:pPr>
        <w:spacing w:before="100" w:beforeAutospacing="1" w:after="100" w:afterAutospacing="1"/>
        <w:rPr>
          <w:rFonts w:ascii="Times New Roman" w:eastAsia="仿宋_GB2312" w:hAnsi="Times New Roman" w:cs="Times New Roman"/>
          <w:sz w:val="32"/>
          <w:szCs w:val="32"/>
        </w:rPr>
      </w:pPr>
    </w:p>
    <w:p w:rsidR="00F43FDA" w:rsidRDefault="00F43FDA">
      <w:pPr>
        <w:spacing w:before="100" w:beforeAutospacing="1" w:after="100" w:afterAutospacing="1"/>
        <w:rPr>
          <w:rFonts w:ascii="Times New Roman" w:eastAsia="仿宋_GB2312" w:hAnsi="Times New Roman" w:cs="Times New Roman"/>
          <w:sz w:val="32"/>
          <w:szCs w:val="32"/>
        </w:rPr>
      </w:pPr>
    </w:p>
    <w:p w:rsidR="00F43FDA" w:rsidRDefault="00F43FDA">
      <w:pPr>
        <w:spacing w:before="100" w:beforeAutospacing="1" w:after="100" w:afterAutospacing="1"/>
        <w:rPr>
          <w:rFonts w:ascii="Times New Roman" w:eastAsia="仿宋_GB2312" w:hAnsi="Times New Roman" w:cs="Times New Roman"/>
          <w:sz w:val="32"/>
          <w:szCs w:val="32"/>
        </w:rPr>
      </w:pPr>
    </w:p>
    <w:p w:rsidR="00F43FDA" w:rsidRDefault="00F43FDA">
      <w:pPr>
        <w:spacing w:before="100" w:beforeAutospacing="1" w:after="100" w:afterAutospacing="1"/>
        <w:rPr>
          <w:rFonts w:ascii="Times New Roman" w:eastAsia="仿宋_GB2312" w:hAnsi="Times New Roman" w:cs="Times New Roman"/>
          <w:sz w:val="32"/>
          <w:szCs w:val="32"/>
        </w:rPr>
      </w:pPr>
    </w:p>
    <w:p w:rsidR="00F43FDA" w:rsidRDefault="00F43FDA">
      <w:pPr>
        <w:spacing w:before="100" w:beforeAutospacing="1" w:after="100" w:afterAutospacing="1"/>
        <w:rPr>
          <w:rFonts w:ascii="Times New Roman" w:eastAsia="仿宋_GB2312" w:hAnsi="Times New Roman" w:cs="Times New Roman"/>
          <w:sz w:val="32"/>
          <w:szCs w:val="32"/>
        </w:rPr>
      </w:pPr>
    </w:p>
    <w:p w:rsidR="00F43FDA" w:rsidRDefault="00F43FDA">
      <w:pPr>
        <w:spacing w:before="100" w:beforeAutospacing="1" w:after="100" w:afterAutospacing="1"/>
        <w:rPr>
          <w:rFonts w:ascii="Times New Roman" w:eastAsia="仿宋_GB2312" w:hAnsi="Times New Roman" w:cs="Times New Roman"/>
          <w:sz w:val="32"/>
          <w:szCs w:val="32"/>
        </w:rPr>
      </w:pPr>
    </w:p>
    <w:p w:rsidR="00FB0FE8" w:rsidRDefault="00577360">
      <w:pPr>
        <w:pStyle w:val="1"/>
        <w:spacing w:before="0" w:after="0" w:line="360" w:lineRule="auto"/>
        <w:rPr>
          <w:rFonts w:eastAsia="宋体" w:hAnsi="Arial"/>
          <w:b/>
          <w:sz w:val="28"/>
          <w:szCs w:val="28"/>
        </w:rPr>
      </w:pPr>
      <w:r w:rsidRPr="00577360">
        <w:rPr>
          <w:rFonts w:eastAsia="宋体" w:hAnsi="Arial"/>
          <w:b/>
          <w:sz w:val="28"/>
          <w:szCs w:val="28"/>
        </w:rPr>
        <w:t xml:space="preserve">3  </w:t>
      </w:r>
      <w:r w:rsidRPr="00577360">
        <w:rPr>
          <w:rFonts w:eastAsia="宋体" w:hAnsi="Arial"/>
          <w:b/>
          <w:sz w:val="28"/>
          <w:szCs w:val="28"/>
        </w:rPr>
        <w:t>基本规定</w:t>
      </w:r>
      <w:r w:rsidRPr="00577360">
        <w:rPr>
          <w:rFonts w:eastAsia="宋体" w:hAnsi="Arial"/>
          <w:b/>
          <w:sz w:val="28"/>
          <w:szCs w:val="28"/>
        </w:rPr>
        <w:t xml:space="preserve">  </w:t>
      </w:r>
    </w:p>
    <w:p w:rsidR="00FB0FE8" w:rsidRDefault="00FB0FE8"/>
    <w:p w:rsidR="00FB0FE8" w:rsidRDefault="00577360">
      <w:pPr>
        <w:topLinePunct/>
        <w:spacing w:line="360" w:lineRule="auto"/>
        <w:jc w:val="center"/>
        <w:rPr>
          <w:rFonts w:ascii="Times New Roman" w:eastAsia="宋体" w:hAnsi="Arial" w:cs="Times New Roman"/>
          <w:b/>
          <w:szCs w:val="24"/>
        </w:rPr>
      </w:pPr>
      <w:r w:rsidRPr="00577360">
        <w:rPr>
          <w:rFonts w:ascii="Times New Roman" w:eastAsia="宋体" w:hAnsi="Arial" w:cs="Times New Roman"/>
          <w:b/>
          <w:szCs w:val="24"/>
        </w:rPr>
        <w:t xml:space="preserve">3.1 </w:t>
      </w:r>
      <w:r w:rsidRPr="00577360">
        <w:rPr>
          <w:rFonts w:ascii="Times New Roman" w:eastAsia="宋体" w:hAnsi="Arial" w:cs="Times New Roman" w:hint="eastAsia"/>
          <w:b/>
          <w:szCs w:val="24"/>
        </w:rPr>
        <w:t>公共卫生设施配置</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3.1.1</w:t>
      </w:r>
      <w:r w:rsidRPr="00577360">
        <w:rPr>
          <w:rFonts w:ascii="Times New Roman" w:eastAsia="宋体" w:hAnsi="Arial" w:cs="Times New Roman" w:hint="eastAsia"/>
          <w:szCs w:val="24"/>
        </w:rPr>
        <w:t>公共场所配置、使用的卫生相关产品</w:t>
      </w:r>
      <w:r w:rsidR="00F10262">
        <w:rPr>
          <w:rFonts w:ascii="Times New Roman" w:eastAsia="宋体" w:hAnsi="Arial" w:cs="Times New Roman" w:hint="eastAsia"/>
          <w:szCs w:val="24"/>
        </w:rPr>
        <w:t>（</w:t>
      </w:r>
      <w:r w:rsidRPr="00577360">
        <w:rPr>
          <w:rFonts w:ascii="Times New Roman" w:eastAsia="宋体" w:hAnsi="Arial" w:cs="Times New Roman" w:hint="eastAsia"/>
          <w:szCs w:val="24"/>
        </w:rPr>
        <w:t>包括：消毒产品、涉水产品、杀虫剂、灭鼠剂等</w:t>
      </w:r>
      <w:r w:rsidR="00F10262">
        <w:rPr>
          <w:rFonts w:ascii="Times New Roman" w:eastAsia="宋体" w:hAnsi="Arial" w:cs="Times New Roman" w:hint="eastAsia"/>
          <w:szCs w:val="24"/>
        </w:rPr>
        <w:t>）</w:t>
      </w:r>
      <w:r w:rsidRPr="00577360">
        <w:rPr>
          <w:rFonts w:ascii="Times New Roman" w:eastAsia="宋体" w:hAnsi="Arial" w:cs="Times New Roman" w:hint="eastAsia"/>
          <w:szCs w:val="24"/>
        </w:rPr>
        <w:t>应执行进货验收制度，其产品质量应符合国家相关规定，不得配置、使用过期产品、未经质量检验或质量检验不合格产品，并标签标识规范。</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3.1.2 </w:t>
      </w:r>
      <w:r w:rsidRPr="00577360">
        <w:rPr>
          <w:rFonts w:ascii="Times New Roman" w:eastAsia="宋体" w:hAnsi="Arial" w:cs="Times New Roman" w:hint="eastAsia"/>
          <w:szCs w:val="24"/>
        </w:rPr>
        <w:t>采购、出入库应有记录，做到先进先出，索证、验收、出入库记录等资料保存</w:t>
      </w:r>
      <w:r w:rsidRPr="00577360">
        <w:rPr>
          <w:rFonts w:ascii="Times New Roman" w:eastAsia="宋体" w:hAnsi="Arial" w:cs="Times New Roman"/>
          <w:szCs w:val="24"/>
        </w:rPr>
        <w:t>2</w:t>
      </w:r>
      <w:r w:rsidRPr="00577360">
        <w:rPr>
          <w:rFonts w:ascii="Times New Roman" w:eastAsia="宋体" w:hAnsi="Arial" w:cs="Times New Roman" w:hint="eastAsia"/>
          <w:szCs w:val="24"/>
        </w:rPr>
        <w:t>年。</w:t>
      </w:r>
    </w:p>
    <w:p w:rsidR="00FB0FE8" w:rsidRDefault="00577360">
      <w:pPr>
        <w:topLinePunct/>
        <w:spacing w:line="360" w:lineRule="auto"/>
        <w:jc w:val="center"/>
        <w:rPr>
          <w:rFonts w:ascii="Times New Roman" w:eastAsia="宋体" w:hAnsi="Arial" w:cs="Times New Roman"/>
          <w:b/>
          <w:szCs w:val="24"/>
        </w:rPr>
      </w:pPr>
      <w:r w:rsidRPr="00577360">
        <w:rPr>
          <w:rFonts w:ascii="Times New Roman" w:eastAsia="宋体" w:hAnsi="Arial" w:cs="Times New Roman"/>
          <w:b/>
          <w:szCs w:val="24"/>
        </w:rPr>
        <w:t xml:space="preserve">3.2 </w:t>
      </w:r>
      <w:r w:rsidRPr="00577360">
        <w:rPr>
          <w:rFonts w:ascii="Times New Roman" w:eastAsia="宋体" w:hAnsi="Arial" w:cs="Times New Roman" w:hint="eastAsia"/>
          <w:b/>
          <w:szCs w:val="24"/>
        </w:rPr>
        <w:t>物品储存</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3.2.1</w:t>
      </w:r>
      <w:r w:rsidR="00936F11" w:rsidRPr="00936F11">
        <w:rPr>
          <w:rFonts w:ascii="Times New Roman" w:eastAsia="宋体" w:hAnsi="Arial" w:cs="Times New Roman" w:hint="eastAsia"/>
          <w:szCs w:val="24"/>
        </w:rPr>
        <w:t>公共用品用具或设施</w:t>
      </w:r>
      <w:r w:rsidRPr="00577360">
        <w:rPr>
          <w:rFonts w:ascii="Times New Roman" w:eastAsia="宋体" w:hAnsi="Arial" w:cs="Times New Roman" w:hint="eastAsia"/>
          <w:szCs w:val="24"/>
        </w:rPr>
        <w:t>应存放在储藏间或场所内符合卫生要求的区域。</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3.2.2 </w:t>
      </w:r>
      <w:r w:rsidRPr="00577360">
        <w:rPr>
          <w:rFonts w:ascii="Times New Roman" w:eastAsia="宋体" w:hAnsi="Arial" w:cs="Times New Roman" w:hint="eastAsia"/>
          <w:szCs w:val="24"/>
        </w:rPr>
        <w:t>物品应分类、分架存放。</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3.2.3 </w:t>
      </w:r>
      <w:r w:rsidRPr="00577360">
        <w:rPr>
          <w:rFonts w:ascii="Times New Roman" w:eastAsia="宋体" w:hAnsi="Arial" w:cs="Times New Roman" w:hint="eastAsia"/>
          <w:szCs w:val="24"/>
        </w:rPr>
        <w:t>清洗消毒过的公共卫生设施应分类存放。</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3.2.4 </w:t>
      </w:r>
      <w:r w:rsidRPr="00577360">
        <w:rPr>
          <w:rFonts w:ascii="Times New Roman" w:eastAsia="宋体" w:hAnsi="Arial" w:cs="Times New Roman" w:hint="eastAsia"/>
          <w:szCs w:val="24"/>
        </w:rPr>
        <w:t>消毒剂、杀虫剂、灭鼠剂等有毒有害物品应储存于阴凉干燥通风处，专间存放或设置专柜，</w:t>
      </w:r>
      <w:r w:rsidR="00F10262">
        <w:rPr>
          <w:rFonts w:ascii="Times New Roman" w:eastAsia="宋体" w:hAnsi="Arial" w:cs="Times New Roman" w:hint="eastAsia"/>
          <w:szCs w:val="24"/>
        </w:rPr>
        <w:t>由</w:t>
      </w:r>
      <w:r w:rsidRPr="00577360">
        <w:rPr>
          <w:rFonts w:ascii="Times New Roman" w:eastAsia="宋体" w:hAnsi="Arial" w:cs="Times New Roman" w:hint="eastAsia"/>
          <w:szCs w:val="24"/>
        </w:rPr>
        <w:t>专人负责管理。</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3.2.5 </w:t>
      </w:r>
      <w:r w:rsidRPr="00577360">
        <w:rPr>
          <w:rFonts w:ascii="Times New Roman" w:eastAsia="宋体" w:hAnsi="Arial" w:cs="Times New Roman" w:hint="eastAsia"/>
          <w:szCs w:val="24"/>
        </w:rPr>
        <w:t>清洁物品</w:t>
      </w:r>
      <w:bookmarkStart w:id="2" w:name="_Hlk24316961"/>
      <w:r w:rsidRPr="00577360">
        <w:rPr>
          <w:rFonts w:ascii="Times New Roman" w:eastAsia="宋体" w:hAnsi="Arial" w:cs="Times New Roman" w:hint="eastAsia"/>
          <w:szCs w:val="24"/>
        </w:rPr>
        <w:t>储藏间</w:t>
      </w:r>
      <w:bookmarkEnd w:id="2"/>
      <w:r w:rsidRPr="00577360">
        <w:rPr>
          <w:rFonts w:ascii="Times New Roman" w:eastAsia="宋体" w:hAnsi="Arial" w:cs="Times New Roman"/>
          <w:szCs w:val="24"/>
        </w:rPr>
        <w:t>(</w:t>
      </w:r>
      <w:r w:rsidRPr="00577360">
        <w:rPr>
          <w:rFonts w:ascii="Times New Roman" w:eastAsia="宋体" w:hAnsi="Arial" w:cs="Times New Roman" w:hint="eastAsia"/>
          <w:szCs w:val="24"/>
        </w:rPr>
        <w:t>备用品库房</w:t>
      </w:r>
      <w:r w:rsidRPr="00577360">
        <w:rPr>
          <w:rFonts w:ascii="Times New Roman" w:eastAsia="宋体" w:hAnsi="Arial" w:cs="Times New Roman"/>
          <w:szCs w:val="24"/>
        </w:rPr>
        <w:t>)</w:t>
      </w:r>
      <w:r w:rsidRPr="00577360">
        <w:rPr>
          <w:rFonts w:ascii="Times New Roman" w:eastAsia="宋体" w:hAnsi="Arial" w:cs="Times New Roman" w:hint="eastAsia"/>
          <w:szCs w:val="24"/>
        </w:rPr>
        <w:t>要求：</w:t>
      </w:r>
    </w:p>
    <w:p w:rsidR="00FB0FE8" w:rsidRDefault="001A4B60" w:rsidP="00453628">
      <w:pPr>
        <w:topLinePunct/>
        <w:spacing w:line="360" w:lineRule="auto"/>
        <w:ind w:firstLine="420"/>
        <w:jc w:val="left"/>
        <w:rPr>
          <w:rFonts w:ascii="Times New Roman" w:eastAsia="宋体" w:hAnsi="Arial" w:cs="Times New Roman"/>
          <w:szCs w:val="24"/>
        </w:rPr>
      </w:pPr>
      <w:r>
        <w:rPr>
          <w:rFonts w:ascii="Times New Roman" w:eastAsia="宋体" w:hAnsi="Arial" w:cs="Times New Roman" w:hint="eastAsia"/>
          <w:szCs w:val="24"/>
        </w:rPr>
        <w:t xml:space="preserve">1 </w:t>
      </w:r>
      <w:r w:rsidR="00577360" w:rsidRPr="00577360">
        <w:rPr>
          <w:rFonts w:ascii="Times New Roman" w:eastAsia="宋体" w:hAnsi="Arial" w:cs="Times New Roman" w:hint="eastAsia"/>
          <w:szCs w:val="24"/>
        </w:rPr>
        <w:t>公共场所应根据场所种类、规模合理设置清洁物品储藏间，或在场所内清洁区域设置清洁物品储藏区，数量和规模应能满足经营需要。</w:t>
      </w:r>
    </w:p>
    <w:p w:rsidR="00FB0FE8" w:rsidRDefault="001A4B60" w:rsidP="00453628">
      <w:pPr>
        <w:topLinePunct/>
        <w:spacing w:line="360" w:lineRule="auto"/>
        <w:ind w:firstLine="420"/>
        <w:jc w:val="left"/>
        <w:rPr>
          <w:rFonts w:ascii="Times New Roman" w:eastAsia="宋体" w:hAnsi="Arial" w:cs="Times New Roman"/>
          <w:szCs w:val="24"/>
        </w:rPr>
      </w:pPr>
      <w:bookmarkStart w:id="3" w:name="_Hlk24316976"/>
      <w:r>
        <w:rPr>
          <w:rFonts w:ascii="Times New Roman" w:eastAsia="宋体" w:hAnsi="Arial" w:cs="Times New Roman" w:hint="eastAsia"/>
          <w:szCs w:val="24"/>
        </w:rPr>
        <w:t xml:space="preserve">2 </w:t>
      </w:r>
      <w:r w:rsidR="00577360" w:rsidRPr="00577360">
        <w:rPr>
          <w:rFonts w:ascii="Times New Roman" w:eastAsia="宋体" w:hAnsi="Arial" w:cs="Times New Roman" w:hint="eastAsia"/>
          <w:szCs w:val="24"/>
        </w:rPr>
        <w:t>储藏间</w:t>
      </w:r>
      <w:bookmarkEnd w:id="3"/>
      <w:r w:rsidR="00577360" w:rsidRPr="00577360">
        <w:rPr>
          <w:rFonts w:ascii="Times New Roman" w:eastAsia="宋体" w:hAnsi="Arial" w:cs="Times New Roman" w:hint="eastAsia"/>
          <w:szCs w:val="24"/>
        </w:rPr>
        <w:t>不得放置污染物品、清扫工具、个人生活用品、杂物及其他无关物品。</w:t>
      </w:r>
    </w:p>
    <w:p w:rsidR="00FB0FE8" w:rsidRDefault="001A4B60" w:rsidP="00453628">
      <w:pPr>
        <w:topLinePunct/>
        <w:spacing w:line="360" w:lineRule="auto"/>
        <w:ind w:firstLine="420"/>
        <w:jc w:val="left"/>
        <w:rPr>
          <w:rFonts w:ascii="Times New Roman" w:eastAsia="宋体" w:hAnsi="Arial" w:cs="Times New Roman"/>
          <w:szCs w:val="24"/>
        </w:rPr>
      </w:pPr>
      <w:r>
        <w:rPr>
          <w:rFonts w:ascii="Times New Roman" w:eastAsia="宋体" w:hAnsi="Arial" w:cs="Times New Roman" w:hint="eastAsia"/>
          <w:szCs w:val="24"/>
        </w:rPr>
        <w:t xml:space="preserve">3 </w:t>
      </w:r>
      <w:r w:rsidR="00577360" w:rsidRPr="00577360">
        <w:rPr>
          <w:rFonts w:ascii="Times New Roman" w:eastAsia="宋体" w:hAnsi="Arial" w:cs="Times New Roman" w:hint="eastAsia"/>
          <w:szCs w:val="24"/>
        </w:rPr>
        <w:t>储藏间应保持环境整洁，通风良好，室内无霉斑</w:t>
      </w:r>
      <w:r w:rsidR="002F17D5" w:rsidRPr="002F17D5">
        <w:rPr>
          <w:rFonts w:ascii="Times New Roman" w:eastAsia="宋体" w:hAnsi="Arial" w:cs="Times New Roman" w:hint="eastAsia"/>
          <w:szCs w:val="24"/>
        </w:rPr>
        <w:t>、积尘和积水</w:t>
      </w:r>
      <w:r w:rsidR="00577360" w:rsidRPr="00577360">
        <w:rPr>
          <w:rFonts w:ascii="Times New Roman" w:eastAsia="宋体" w:hAnsi="Arial" w:cs="Times New Roman" w:hint="eastAsia"/>
          <w:szCs w:val="24"/>
        </w:rPr>
        <w:t>。</w:t>
      </w:r>
    </w:p>
    <w:p w:rsidR="00FB0FE8" w:rsidRDefault="00577360">
      <w:pPr>
        <w:topLinePunct/>
        <w:spacing w:line="360" w:lineRule="auto"/>
        <w:jc w:val="center"/>
        <w:rPr>
          <w:rFonts w:ascii="Times New Roman" w:eastAsia="宋体" w:hAnsi="Arial" w:cs="Times New Roman"/>
          <w:b/>
          <w:szCs w:val="24"/>
        </w:rPr>
      </w:pPr>
      <w:r w:rsidRPr="00577360">
        <w:rPr>
          <w:rFonts w:ascii="Times New Roman" w:eastAsia="宋体" w:hAnsi="Arial" w:cs="Times New Roman"/>
          <w:b/>
          <w:szCs w:val="24"/>
        </w:rPr>
        <w:t xml:space="preserve">3.3 </w:t>
      </w:r>
      <w:r w:rsidRPr="00577360">
        <w:rPr>
          <w:rFonts w:ascii="Times New Roman" w:eastAsia="宋体" w:hAnsi="Arial" w:cs="Times New Roman" w:hint="eastAsia"/>
          <w:b/>
          <w:szCs w:val="24"/>
        </w:rPr>
        <w:t>通风换气</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3.3.</w:t>
      </w:r>
      <w:r w:rsidR="00685B6C">
        <w:rPr>
          <w:rFonts w:ascii="Times New Roman" w:eastAsia="宋体" w:hAnsi="Arial" w:cs="Times New Roman" w:hint="eastAsia"/>
          <w:szCs w:val="24"/>
        </w:rPr>
        <w:t>1</w:t>
      </w:r>
      <w:r w:rsidR="00685B6C" w:rsidRPr="00577360">
        <w:rPr>
          <w:rFonts w:ascii="Times New Roman" w:eastAsia="宋体" w:hAnsi="Arial" w:cs="Times New Roman"/>
          <w:szCs w:val="24"/>
        </w:rPr>
        <w:t xml:space="preserve"> </w:t>
      </w:r>
      <w:r w:rsidRPr="00577360">
        <w:rPr>
          <w:rFonts w:ascii="Times New Roman" w:eastAsia="宋体" w:hAnsi="Arial" w:cs="Times New Roman" w:hint="eastAsia"/>
          <w:szCs w:val="24"/>
        </w:rPr>
        <w:t>使用集中空调的车站，空调运行期间新风系统、排风系统或设施应正常使用。</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3.3.</w:t>
      </w:r>
      <w:r w:rsidR="00685B6C">
        <w:rPr>
          <w:rFonts w:ascii="Times New Roman" w:eastAsia="宋体" w:hAnsi="Arial" w:cs="Times New Roman" w:hint="eastAsia"/>
          <w:szCs w:val="24"/>
        </w:rPr>
        <w:t>2</w:t>
      </w:r>
      <w:r w:rsidRPr="00577360">
        <w:rPr>
          <w:rFonts w:ascii="Times New Roman" w:eastAsia="宋体" w:hAnsi="Arial" w:cs="Times New Roman" w:hint="eastAsia"/>
          <w:szCs w:val="24"/>
        </w:rPr>
        <w:t>人群密度高、自然通风条件不良、营业期间不便于采用自然通风方式的车站应安装机械通风系统或设施，营业期间保持正常使用，新风量应符合</w:t>
      </w:r>
      <w:r w:rsidRPr="00577360">
        <w:rPr>
          <w:rFonts w:ascii="Times New Roman" w:eastAsia="宋体" w:hAnsi="Arial" w:cs="Times New Roman"/>
          <w:szCs w:val="24"/>
        </w:rPr>
        <w:t>GB37488</w:t>
      </w:r>
      <w:r w:rsidRPr="00577360">
        <w:rPr>
          <w:rFonts w:ascii="Times New Roman" w:eastAsia="宋体" w:hAnsi="Arial" w:cs="Times New Roman" w:hint="eastAsia"/>
          <w:szCs w:val="24"/>
        </w:rPr>
        <w:t>要求。</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3.3.</w:t>
      </w:r>
      <w:r w:rsidR="00685B6C">
        <w:rPr>
          <w:rFonts w:ascii="Times New Roman" w:eastAsia="宋体" w:hAnsi="Arial" w:cs="Times New Roman" w:hint="eastAsia"/>
          <w:szCs w:val="24"/>
        </w:rPr>
        <w:t>3</w:t>
      </w:r>
      <w:r w:rsidR="008837B1" w:rsidRPr="00577360">
        <w:rPr>
          <w:rFonts w:ascii="Times New Roman" w:eastAsia="宋体" w:hAnsi="Arial" w:cs="Times New Roman"/>
          <w:szCs w:val="24"/>
        </w:rPr>
        <w:t xml:space="preserve"> </w:t>
      </w:r>
      <w:r w:rsidRPr="00577360">
        <w:rPr>
          <w:rFonts w:ascii="Times New Roman" w:eastAsia="宋体" w:hAnsi="Arial" w:cs="Times New Roman" w:hint="eastAsia"/>
          <w:szCs w:val="24"/>
        </w:rPr>
        <w:t>禁烟管理</w:t>
      </w:r>
    </w:p>
    <w:p w:rsidR="00FB0FE8" w:rsidRDefault="00F94BE0">
      <w:pPr>
        <w:topLinePunct/>
        <w:spacing w:line="360" w:lineRule="auto"/>
        <w:jc w:val="left"/>
        <w:rPr>
          <w:rFonts w:ascii="Times New Roman" w:eastAsia="宋体" w:hAnsi="Arial" w:cs="Times New Roman"/>
          <w:szCs w:val="24"/>
        </w:rPr>
      </w:pPr>
      <w:r>
        <w:rPr>
          <w:rFonts w:ascii="Times New Roman" w:eastAsia="宋体" w:hAnsi="Arial" w:cs="Times New Roman" w:hint="eastAsia"/>
          <w:szCs w:val="24"/>
        </w:rPr>
        <w:t xml:space="preserve">    </w:t>
      </w:r>
      <w:r w:rsidRPr="00F94BE0">
        <w:rPr>
          <w:rFonts w:ascii="Times New Roman" w:eastAsia="宋体" w:hAnsi="Arial" w:cs="Times New Roman" w:hint="eastAsia"/>
          <w:szCs w:val="24"/>
        </w:rPr>
        <w:t>公共场所禁止吸烟，禁烟管理应符合国家相关法律法规和属地相关法律法规的规定</w:t>
      </w:r>
      <w:r w:rsidR="00577360" w:rsidRPr="00577360">
        <w:rPr>
          <w:rFonts w:ascii="Times New Roman" w:eastAsia="宋体" w:hAnsi="Arial" w:cs="Times New Roman" w:hint="eastAsia"/>
          <w:szCs w:val="24"/>
        </w:rPr>
        <w:t>。</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3.3.</w:t>
      </w:r>
      <w:r w:rsidR="00685B6C">
        <w:rPr>
          <w:rFonts w:ascii="Times New Roman" w:eastAsia="宋体" w:hAnsi="Arial" w:cs="Times New Roman" w:hint="eastAsia"/>
          <w:szCs w:val="24"/>
        </w:rPr>
        <w:t>4</w:t>
      </w:r>
      <w:r w:rsidR="008837B1" w:rsidRPr="00577360">
        <w:rPr>
          <w:rFonts w:ascii="Times New Roman" w:eastAsia="宋体" w:hAnsi="Arial" w:cs="Times New Roman"/>
          <w:szCs w:val="24"/>
        </w:rPr>
        <w:t xml:space="preserve"> </w:t>
      </w:r>
      <w:r w:rsidRPr="00577360">
        <w:rPr>
          <w:rFonts w:ascii="Times New Roman" w:eastAsia="宋体" w:hAnsi="Arial" w:cs="Times New Roman" w:hint="eastAsia"/>
          <w:szCs w:val="24"/>
        </w:rPr>
        <w:t>空调设施</w:t>
      </w:r>
    </w:p>
    <w:p w:rsidR="00FB0FE8" w:rsidRDefault="001A4B60" w:rsidP="00453628">
      <w:pPr>
        <w:topLinePunct/>
        <w:spacing w:line="360" w:lineRule="auto"/>
        <w:ind w:firstLine="420"/>
        <w:jc w:val="left"/>
        <w:rPr>
          <w:rFonts w:ascii="Times New Roman" w:eastAsia="宋体" w:hAnsi="Arial" w:cs="Times New Roman"/>
          <w:szCs w:val="24"/>
        </w:rPr>
      </w:pPr>
      <w:r>
        <w:rPr>
          <w:rFonts w:ascii="Times New Roman" w:eastAsia="宋体" w:hAnsi="Arial" w:cs="Times New Roman" w:hint="eastAsia"/>
          <w:szCs w:val="24"/>
        </w:rPr>
        <w:t xml:space="preserve">1 </w:t>
      </w:r>
      <w:r w:rsidR="00577360" w:rsidRPr="00577360">
        <w:rPr>
          <w:rFonts w:ascii="Times New Roman" w:eastAsia="宋体" w:hAnsi="Arial" w:cs="Times New Roman" w:hint="eastAsia"/>
          <w:szCs w:val="24"/>
        </w:rPr>
        <w:t>使用集中空调的车站</w:t>
      </w:r>
      <w:r w:rsidR="00DA7417">
        <w:rPr>
          <w:rFonts w:ascii="Times New Roman" w:eastAsia="宋体" w:hAnsi="Arial" w:cs="Times New Roman" w:hint="eastAsia"/>
          <w:szCs w:val="24"/>
        </w:rPr>
        <w:t>、列车车厢</w:t>
      </w:r>
      <w:r w:rsidR="0019775B" w:rsidRPr="0019775B">
        <w:rPr>
          <w:rFonts w:ascii="Times New Roman" w:eastAsia="宋体" w:hAnsi="Arial" w:cs="Times New Roman" w:hint="eastAsia"/>
          <w:szCs w:val="24"/>
        </w:rPr>
        <w:t>和集中空调通风系统的</w:t>
      </w:r>
      <w:r w:rsidR="002F17D5" w:rsidRPr="002F17D5">
        <w:rPr>
          <w:rFonts w:ascii="Times New Roman" w:eastAsia="宋体" w:hAnsi="Arial" w:cs="Times New Roman" w:hint="eastAsia"/>
          <w:szCs w:val="24"/>
        </w:rPr>
        <w:t>卫生质量应符合</w:t>
      </w:r>
      <w:r w:rsidR="00577360" w:rsidRPr="00577360">
        <w:rPr>
          <w:rFonts w:ascii="Times New Roman" w:eastAsia="宋体" w:hAnsi="Arial" w:cs="Times New Roman"/>
          <w:szCs w:val="24"/>
        </w:rPr>
        <w:t>GB37488</w:t>
      </w:r>
      <w:r w:rsidR="00427A31">
        <w:rPr>
          <w:rFonts w:ascii="Times New Roman" w:eastAsia="宋体" w:hAnsi="Arial" w:cs="Times New Roman" w:hint="eastAsia"/>
          <w:szCs w:val="24"/>
        </w:rPr>
        <w:t>、</w:t>
      </w:r>
      <w:r w:rsidR="00427A31">
        <w:rPr>
          <w:rFonts w:ascii="Times New Roman" w:eastAsia="宋体" w:hAnsi="Arial" w:cs="Times New Roman" w:hint="eastAsia"/>
          <w:szCs w:val="24"/>
        </w:rPr>
        <w:t>GB50517</w:t>
      </w:r>
      <w:r w:rsidR="00427A31">
        <w:rPr>
          <w:rFonts w:ascii="Times New Roman" w:eastAsia="宋体" w:hAnsi="Arial" w:cs="Times New Roman" w:hint="eastAsia"/>
          <w:szCs w:val="24"/>
        </w:rPr>
        <w:t>要求，</w:t>
      </w:r>
      <w:r w:rsidR="00427A31" w:rsidRPr="004E1AE6">
        <w:rPr>
          <w:rFonts w:ascii="Times New Roman" w:eastAsia="宋体" w:hAnsi="Arial" w:cs="Times New Roman" w:hint="eastAsia"/>
          <w:szCs w:val="24"/>
        </w:rPr>
        <w:t>卫生管理</w:t>
      </w:r>
      <w:r w:rsidR="00427A31">
        <w:rPr>
          <w:rFonts w:ascii="Times New Roman" w:eastAsia="宋体" w:hAnsi="Arial" w:cs="Times New Roman" w:hint="eastAsia"/>
          <w:szCs w:val="24"/>
        </w:rPr>
        <w:t>应符合</w:t>
      </w:r>
      <w:r w:rsidR="00577360" w:rsidRPr="00577360">
        <w:rPr>
          <w:rFonts w:ascii="Times New Roman" w:eastAsia="宋体" w:hAnsi="Arial" w:cs="Times New Roman"/>
          <w:szCs w:val="24"/>
        </w:rPr>
        <w:t>WS394</w:t>
      </w:r>
      <w:r w:rsidR="00577360" w:rsidRPr="00577360">
        <w:rPr>
          <w:rFonts w:ascii="Times New Roman" w:eastAsia="宋体" w:hAnsi="Arial" w:cs="Times New Roman" w:hint="eastAsia"/>
          <w:szCs w:val="24"/>
        </w:rPr>
        <w:t>要求。使用分散式、半集中式空调设施的车站</w:t>
      </w:r>
      <w:r w:rsidR="0019775B" w:rsidRPr="0019775B">
        <w:rPr>
          <w:rFonts w:ascii="Times New Roman" w:eastAsia="宋体" w:hAnsi="Arial" w:cs="Times New Roman" w:hint="eastAsia"/>
          <w:szCs w:val="24"/>
        </w:rPr>
        <w:t>卫生质量应</w:t>
      </w:r>
      <w:r w:rsidR="00577360" w:rsidRPr="00577360">
        <w:rPr>
          <w:rFonts w:ascii="Times New Roman" w:eastAsia="宋体" w:hAnsi="Arial" w:cs="Times New Roman" w:hint="eastAsia"/>
          <w:szCs w:val="24"/>
        </w:rPr>
        <w:t>符合</w:t>
      </w:r>
      <w:r w:rsidR="00577360" w:rsidRPr="00577360">
        <w:rPr>
          <w:rFonts w:ascii="Times New Roman" w:eastAsia="宋体" w:hAnsi="Arial" w:cs="Times New Roman"/>
          <w:szCs w:val="24"/>
        </w:rPr>
        <w:t>GB37488</w:t>
      </w:r>
      <w:r w:rsidR="009F7297">
        <w:rPr>
          <w:rFonts w:ascii="Times New Roman" w:eastAsia="宋体" w:hAnsi="Arial" w:cs="Times New Roman" w:hint="eastAsia"/>
          <w:szCs w:val="24"/>
        </w:rPr>
        <w:t>、</w:t>
      </w:r>
      <w:r w:rsidR="009F7297">
        <w:rPr>
          <w:rFonts w:ascii="Times New Roman" w:eastAsia="宋体" w:hAnsi="Arial" w:cs="Times New Roman" w:hint="eastAsia"/>
          <w:szCs w:val="24"/>
        </w:rPr>
        <w:t>GB50517</w:t>
      </w:r>
      <w:r w:rsidR="00577360" w:rsidRPr="00577360">
        <w:rPr>
          <w:rFonts w:ascii="Times New Roman" w:eastAsia="宋体" w:hAnsi="Arial" w:cs="Times New Roman" w:hint="eastAsia"/>
          <w:szCs w:val="24"/>
        </w:rPr>
        <w:t>要求。</w:t>
      </w:r>
    </w:p>
    <w:p w:rsidR="00FB0FE8" w:rsidRDefault="001A4B60" w:rsidP="00453628">
      <w:pPr>
        <w:topLinePunct/>
        <w:spacing w:line="360" w:lineRule="auto"/>
        <w:ind w:firstLine="420"/>
        <w:jc w:val="left"/>
        <w:rPr>
          <w:rFonts w:ascii="Times New Roman" w:eastAsia="宋体" w:hAnsi="Arial" w:cs="Times New Roman"/>
          <w:szCs w:val="24"/>
        </w:rPr>
      </w:pPr>
      <w:r>
        <w:rPr>
          <w:rFonts w:ascii="Times New Roman" w:eastAsia="宋体" w:hAnsi="Arial" w:cs="Times New Roman" w:hint="eastAsia"/>
          <w:szCs w:val="24"/>
        </w:rPr>
        <w:t xml:space="preserve">2 </w:t>
      </w:r>
      <w:r w:rsidR="00577360" w:rsidRPr="00577360">
        <w:rPr>
          <w:rFonts w:ascii="Times New Roman" w:eastAsia="宋体" w:hAnsi="Arial" w:cs="Times New Roman" w:hint="eastAsia"/>
          <w:szCs w:val="24"/>
        </w:rPr>
        <w:t>使用分散式、半集中式空调设施的车站，宜设置与</w:t>
      </w:r>
      <w:r w:rsidR="003A0E21">
        <w:rPr>
          <w:rFonts w:ascii="Times New Roman" w:eastAsia="宋体" w:hAnsi="Arial" w:cs="Times New Roman" w:hint="eastAsia"/>
          <w:szCs w:val="24"/>
        </w:rPr>
        <w:t>运营</w:t>
      </w:r>
      <w:r w:rsidR="00577360" w:rsidRPr="00577360">
        <w:rPr>
          <w:rFonts w:ascii="Times New Roman" w:eastAsia="宋体" w:hAnsi="Arial" w:cs="Times New Roman" w:hint="eastAsia"/>
          <w:szCs w:val="24"/>
        </w:rPr>
        <w:t>规模相适应的机械通风系统或设施，</w:t>
      </w:r>
      <w:r w:rsidR="003A0E21">
        <w:rPr>
          <w:rFonts w:ascii="Times New Roman" w:eastAsia="宋体" w:hAnsi="Arial" w:cs="Times New Roman" w:hint="eastAsia"/>
          <w:szCs w:val="24"/>
        </w:rPr>
        <w:t>运营</w:t>
      </w:r>
      <w:r w:rsidR="00577360" w:rsidRPr="00577360">
        <w:rPr>
          <w:rFonts w:ascii="Times New Roman" w:eastAsia="宋体" w:hAnsi="Arial" w:cs="Times New Roman" w:hint="eastAsia"/>
          <w:szCs w:val="24"/>
        </w:rPr>
        <w:t>期间正常使用。</w:t>
      </w:r>
    </w:p>
    <w:p w:rsidR="00FB0FE8" w:rsidRDefault="001A4B60" w:rsidP="00453628">
      <w:pPr>
        <w:topLinePunct/>
        <w:spacing w:line="360" w:lineRule="auto"/>
        <w:ind w:firstLine="420"/>
        <w:jc w:val="left"/>
        <w:rPr>
          <w:rFonts w:ascii="Times New Roman" w:eastAsia="宋体" w:hAnsi="Arial" w:cs="Times New Roman"/>
          <w:szCs w:val="24"/>
        </w:rPr>
      </w:pPr>
      <w:r>
        <w:rPr>
          <w:rFonts w:ascii="Times New Roman" w:eastAsia="宋体" w:hAnsi="Arial" w:cs="Times New Roman" w:hint="eastAsia"/>
          <w:szCs w:val="24"/>
        </w:rPr>
        <w:t xml:space="preserve">3 </w:t>
      </w:r>
      <w:r w:rsidR="00577360" w:rsidRPr="00577360">
        <w:rPr>
          <w:rFonts w:ascii="Times New Roman" w:eastAsia="宋体" w:hAnsi="Arial" w:cs="Times New Roman" w:hint="eastAsia"/>
          <w:szCs w:val="24"/>
        </w:rPr>
        <w:t>使用分散式、半集中式空调设施室内机组的滤网和散流罩应定期保洁，不得有积尘。</w:t>
      </w:r>
    </w:p>
    <w:p w:rsidR="00351CAB" w:rsidRDefault="003017EB">
      <w:pPr>
        <w:topLinePunct/>
        <w:spacing w:line="360" w:lineRule="auto"/>
        <w:ind w:firstLine="420"/>
        <w:jc w:val="left"/>
        <w:rPr>
          <w:rFonts w:ascii="Times New Roman" w:eastAsia="宋体" w:hAnsi="Arial" w:cs="Times New Roman"/>
          <w:szCs w:val="24"/>
        </w:rPr>
      </w:pPr>
      <w:r>
        <w:rPr>
          <w:rFonts w:ascii="Times New Roman" w:eastAsia="宋体" w:hAnsi="Arial" w:cs="Times New Roman" w:hint="eastAsia"/>
          <w:szCs w:val="24"/>
        </w:rPr>
        <w:t>4</w:t>
      </w:r>
      <w:r>
        <w:rPr>
          <w:rFonts w:ascii="Times New Roman" w:eastAsia="宋体" w:hAnsi="Arial" w:cs="Times New Roman"/>
          <w:szCs w:val="24"/>
        </w:rPr>
        <w:t xml:space="preserve"> </w:t>
      </w:r>
      <w:r w:rsidRPr="003017EB">
        <w:rPr>
          <w:rFonts w:ascii="Times New Roman" w:eastAsia="宋体" w:hAnsi="Arial" w:cs="Times New Roman" w:hint="eastAsia"/>
          <w:szCs w:val="24"/>
        </w:rPr>
        <w:t>应定期对车站</w:t>
      </w:r>
      <w:r w:rsidR="00DA7417">
        <w:rPr>
          <w:rFonts w:ascii="Times New Roman" w:eastAsia="宋体" w:hAnsi="Arial" w:cs="Times New Roman" w:hint="eastAsia"/>
          <w:szCs w:val="24"/>
        </w:rPr>
        <w:t>、列车车厢</w:t>
      </w:r>
      <w:r w:rsidRPr="003017EB">
        <w:rPr>
          <w:rFonts w:ascii="Times New Roman" w:eastAsia="宋体" w:hAnsi="Arial" w:cs="Times New Roman" w:hint="eastAsia"/>
          <w:szCs w:val="24"/>
        </w:rPr>
        <w:t>的集中空调通风系统进行清洗消毒</w:t>
      </w:r>
      <w:r>
        <w:rPr>
          <w:rFonts w:ascii="Times New Roman" w:eastAsia="宋体" w:hAnsi="Arial" w:cs="Times New Roman" w:hint="eastAsia"/>
          <w:szCs w:val="24"/>
        </w:rPr>
        <w:t>。</w:t>
      </w:r>
    </w:p>
    <w:p w:rsidR="00FB0FE8" w:rsidRDefault="00577360">
      <w:pPr>
        <w:topLinePunct/>
        <w:spacing w:line="360" w:lineRule="auto"/>
        <w:jc w:val="center"/>
        <w:rPr>
          <w:rFonts w:ascii="Times New Roman" w:eastAsia="宋体" w:hAnsi="Arial" w:cs="Times New Roman"/>
          <w:b/>
          <w:szCs w:val="24"/>
        </w:rPr>
      </w:pPr>
      <w:r w:rsidRPr="00577360">
        <w:rPr>
          <w:rFonts w:ascii="Times New Roman" w:eastAsia="宋体" w:hAnsi="Arial" w:cs="Times New Roman"/>
          <w:b/>
          <w:szCs w:val="24"/>
        </w:rPr>
        <w:t xml:space="preserve">3.4 </w:t>
      </w:r>
      <w:r w:rsidRPr="00577360">
        <w:rPr>
          <w:rFonts w:ascii="Times New Roman" w:eastAsia="宋体" w:hAnsi="Arial" w:cs="Times New Roman" w:hint="eastAsia"/>
          <w:b/>
          <w:szCs w:val="24"/>
        </w:rPr>
        <w:t>生活饮用水</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3.4.1 </w:t>
      </w:r>
      <w:r w:rsidR="006468F9">
        <w:rPr>
          <w:rFonts w:ascii="Times New Roman" w:eastAsia="宋体" w:hAnsi="Arial" w:cs="Times New Roman" w:hint="eastAsia"/>
          <w:szCs w:val="24"/>
        </w:rPr>
        <w:t>城市轨道交通给水应采</w:t>
      </w:r>
      <w:r w:rsidRPr="00577360">
        <w:rPr>
          <w:rFonts w:ascii="Times New Roman" w:eastAsia="宋体" w:hAnsi="Arial" w:cs="Times New Roman" w:hint="eastAsia"/>
          <w:szCs w:val="24"/>
        </w:rPr>
        <w:t>用</w:t>
      </w:r>
      <w:r w:rsidR="002F17D5" w:rsidRPr="002F17D5">
        <w:rPr>
          <w:rFonts w:ascii="Times New Roman" w:eastAsia="宋体" w:hAnsi="Arial" w:cs="Times New Roman" w:hint="eastAsia"/>
          <w:szCs w:val="24"/>
        </w:rPr>
        <w:t>市政供水</w:t>
      </w:r>
      <w:r w:rsidR="00E372E2">
        <w:rPr>
          <w:rFonts w:ascii="Times New Roman" w:eastAsia="宋体" w:hAnsi="Arial" w:cs="Times New Roman" w:hint="eastAsia"/>
          <w:szCs w:val="24"/>
        </w:rPr>
        <w:t>。</w:t>
      </w:r>
      <w:r w:rsidR="00E372E2" w:rsidRPr="00E372E2">
        <w:rPr>
          <w:rFonts w:ascii="Times New Roman" w:eastAsia="宋体" w:hAnsi="Arial" w:cs="Times New Roman" w:hint="eastAsia"/>
          <w:szCs w:val="24"/>
        </w:rPr>
        <w:t>城市轨道交通</w:t>
      </w:r>
      <w:r w:rsidR="003017EB" w:rsidRPr="003017EB">
        <w:rPr>
          <w:rFonts w:ascii="Times New Roman" w:eastAsia="宋体" w:hAnsi="Arial" w:cs="Times New Roman" w:hint="eastAsia"/>
          <w:szCs w:val="24"/>
        </w:rPr>
        <w:t>供应的生活饮用水</w:t>
      </w:r>
      <w:r w:rsidR="003017EB">
        <w:rPr>
          <w:rFonts w:ascii="Times New Roman" w:eastAsia="宋体" w:hAnsi="Arial" w:cs="Times New Roman" w:hint="eastAsia"/>
          <w:szCs w:val="24"/>
        </w:rPr>
        <w:t>，</w:t>
      </w:r>
      <w:r w:rsidR="003017EB" w:rsidRPr="003017EB">
        <w:rPr>
          <w:rFonts w:ascii="Times New Roman" w:eastAsia="宋体" w:hAnsi="Arial" w:cs="Times New Roman" w:hint="eastAsia"/>
          <w:szCs w:val="24"/>
        </w:rPr>
        <w:t>水质符合</w:t>
      </w:r>
      <w:r w:rsidR="003017EB" w:rsidRPr="003017EB">
        <w:rPr>
          <w:rFonts w:ascii="Times New Roman" w:eastAsia="宋体" w:hAnsi="Arial" w:cs="Times New Roman" w:hint="eastAsia"/>
          <w:szCs w:val="24"/>
        </w:rPr>
        <w:t>GB5749</w:t>
      </w:r>
      <w:r w:rsidR="003017EB" w:rsidRPr="003017EB">
        <w:rPr>
          <w:rFonts w:ascii="Times New Roman" w:eastAsia="宋体" w:hAnsi="Arial" w:cs="Times New Roman" w:hint="eastAsia"/>
          <w:szCs w:val="24"/>
        </w:rPr>
        <w:t>要求，有年度水质检测合格报告</w:t>
      </w:r>
      <w:r w:rsidRPr="00577360">
        <w:rPr>
          <w:rFonts w:ascii="Times New Roman" w:eastAsia="宋体" w:hAnsi="Arial" w:cs="Times New Roman" w:hint="eastAsia"/>
          <w:szCs w:val="24"/>
        </w:rPr>
        <w:t>。</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3.4.2 </w:t>
      </w:r>
      <w:r w:rsidRPr="00577360">
        <w:rPr>
          <w:rFonts w:ascii="Times New Roman" w:eastAsia="宋体" w:hAnsi="Arial" w:cs="Times New Roman" w:hint="eastAsia"/>
          <w:szCs w:val="24"/>
        </w:rPr>
        <w:t>自建供水设施使用单位应有专人负责卫生管理，水源卫生防护和供水过程卫生管理应符合《生活饮用水集中式供水单位卫生规范》（卫法监发〔</w:t>
      </w:r>
      <w:r w:rsidRPr="00577360">
        <w:rPr>
          <w:rFonts w:ascii="Times New Roman" w:eastAsia="宋体" w:hAnsi="Arial" w:cs="Times New Roman"/>
          <w:szCs w:val="24"/>
        </w:rPr>
        <w:t>2001</w:t>
      </w:r>
      <w:r w:rsidRPr="00577360">
        <w:rPr>
          <w:rFonts w:ascii="Times New Roman" w:eastAsia="宋体" w:hAnsi="Arial" w:cs="Times New Roman" w:hint="eastAsia"/>
          <w:szCs w:val="24"/>
        </w:rPr>
        <w:t>〕</w:t>
      </w:r>
      <w:r w:rsidRPr="00577360">
        <w:rPr>
          <w:rFonts w:ascii="Times New Roman" w:eastAsia="宋体" w:hAnsi="Arial" w:cs="Times New Roman"/>
          <w:szCs w:val="24"/>
        </w:rPr>
        <w:t>161</w:t>
      </w:r>
      <w:r w:rsidRPr="00577360">
        <w:rPr>
          <w:rFonts w:ascii="Times New Roman" w:eastAsia="宋体" w:hAnsi="Arial" w:cs="Times New Roman" w:hint="eastAsia"/>
          <w:szCs w:val="24"/>
        </w:rPr>
        <w:t>号）</w:t>
      </w:r>
      <w:r w:rsidR="00BE220E">
        <w:rPr>
          <w:rFonts w:ascii="Times New Roman" w:eastAsia="宋体" w:hAnsi="Arial" w:cs="Times New Roman" w:hint="eastAsia"/>
          <w:szCs w:val="24"/>
        </w:rPr>
        <w:t>规定</w:t>
      </w:r>
      <w:r w:rsidR="001A4B60">
        <w:rPr>
          <w:rFonts w:ascii="Times New Roman" w:eastAsia="宋体" w:hAnsi="Arial" w:cs="Times New Roman" w:hint="eastAsia"/>
          <w:szCs w:val="24"/>
        </w:rPr>
        <w:t>，</w:t>
      </w:r>
      <w:r w:rsidRPr="00577360">
        <w:rPr>
          <w:rFonts w:ascii="Times New Roman" w:eastAsia="宋体" w:hAnsi="Arial" w:cs="Times New Roman" w:hint="eastAsia"/>
          <w:szCs w:val="24"/>
        </w:rPr>
        <w:t>水质符合</w:t>
      </w:r>
      <w:r w:rsidRPr="00577360">
        <w:rPr>
          <w:rFonts w:ascii="Times New Roman" w:eastAsia="宋体" w:hAnsi="Arial" w:cs="Times New Roman"/>
          <w:szCs w:val="24"/>
        </w:rPr>
        <w:t>GB5749</w:t>
      </w:r>
      <w:r w:rsidRPr="00577360">
        <w:rPr>
          <w:rFonts w:ascii="Times New Roman" w:eastAsia="宋体" w:hAnsi="Arial" w:cs="Times New Roman" w:hint="eastAsia"/>
          <w:szCs w:val="24"/>
        </w:rPr>
        <w:t>要求，有日常管理记录和年度水质检测合格报告。</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3.4.3 </w:t>
      </w:r>
      <w:r w:rsidRPr="00577360">
        <w:rPr>
          <w:rFonts w:ascii="Times New Roman" w:eastAsia="宋体" w:hAnsi="Arial" w:cs="Times New Roman" w:hint="eastAsia"/>
          <w:szCs w:val="24"/>
        </w:rPr>
        <w:t>二次供水设施使用单位应有专人负责卫生管理，设施的设计、管理和水质应符合</w:t>
      </w:r>
      <w:r w:rsidRPr="00577360">
        <w:rPr>
          <w:rFonts w:ascii="Times New Roman" w:eastAsia="宋体" w:hAnsi="Arial" w:cs="Times New Roman"/>
          <w:szCs w:val="24"/>
        </w:rPr>
        <w:t>GB17051</w:t>
      </w:r>
      <w:r w:rsidRPr="00577360">
        <w:rPr>
          <w:rFonts w:ascii="Times New Roman" w:eastAsia="宋体" w:hAnsi="Arial" w:cs="Times New Roman" w:hint="eastAsia"/>
          <w:szCs w:val="24"/>
        </w:rPr>
        <w:t>要求，有日常管理记录和年度水质检测合格报告。</w:t>
      </w:r>
    </w:p>
    <w:p w:rsidR="00FB0FE8" w:rsidRDefault="00577360">
      <w:pPr>
        <w:topLinePunct/>
        <w:spacing w:line="360" w:lineRule="auto"/>
        <w:jc w:val="center"/>
        <w:rPr>
          <w:rFonts w:ascii="Times New Roman" w:eastAsia="宋体" w:hAnsi="Arial" w:cs="Times New Roman"/>
          <w:b/>
          <w:szCs w:val="24"/>
        </w:rPr>
      </w:pPr>
      <w:r w:rsidRPr="00577360">
        <w:rPr>
          <w:rFonts w:ascii="Times New Roman" w:eastAsia="宋体" w:hAnsi="Arial" w:cs="Times New Roman"/>
          <w:b/>
          <w:szCs w:val="24"/>
        </w:rPr>
        <w:t xml:space="preserve">3.5 </w:t>
      </w:r>
      <w:r w:rsidR="00DA21ED">
        <w:rPr>
          <w:rFonts w:ascii="Times New Roman" w:eastAsia="宋体" w:hAnsi="Arial" w:cs="Times New Roman" w:hint="eastAsia"/>
          <w:b/>
          <w:szCs w:val="24"/>
        </w:rPr>
        <w:t>公共</w:t>
      </w:r>
      <w:r w:rsidRPr="00577360">
        <w:rPr>
          <w:rFonts w:ascii="Times New Roman" w:eastAsia="宋体" w:hAnsi="Arial" w:cs="Times New Roman" w:hint="eastAsia"/>
          <w:b/>
          <w:szCs w:val="24"/>
        </w:rPr>
        <w:t>卫生间</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3.5.1 </w:t>
      </w:r>
      <w:r w:rsidRPr="00577360">
        <w:rPr>
          <w:rFonts w:ascii="Times New Roman" w:eastAsia="宋体" w:hAnsi="Arial" w:cs="Times New Roman" w:hint="eastAsia"/>
          <w:szCs w:val="24"/>
        </w:rPr>
        <w:t>公共卫生间应及时清扫保洁，无积水、</w:t>
      </w:r>
      <w:r w:rsidR="003017EB" w:rsidRPr="003017EB">
        <w:rPr>
          <w:rFonts w:ascii="Times New Roman" w:eastAsia="宋体" w:hAnsi="Arial" w:cs="Times New Roman" w:hint="eastAsia"/>
          <w:szCs w:val="24"/>
        </w:rPr>
        <w:t>无蚊蝇</w:t>
      </w:r>
      <w:r w:rsidR="003017EB">
        <w:rPr>
          <w:rFonts w:ascii="Times New Roman" w:eastAsia="宋体" w:hAnsi="Arial" w:cs="Times New Roman" w:hint="eastAsia"/>
          <w:szCs w:val="24"/>
        </w:rPr>
        <w:t>、</w:t>
      </w:r>
      <w:r w:rsidR="00AC172C" w:rsidRPr="00AC172C">
        <w:rPr>
          <w:rFonts w:ascii="Times New Roman" w:eastAsia="宋体" w:hAnsi="Arial" w:cs="Times New Roman" w:hint="eastAsia"/>
          <w:szCs w:val="24"/>
        </w:rPr>
        <w:t>无异味，便器无积垢</w:t>
      </w:r>
      <w:r w:rsidRPr="00577360">
        <w:rPr>
          <w:rFonts w:ascii="Times New Roman" w:eastAsia="宋体" w:hAnsi="Arial" w:cs="Times New Roman" w:hint="eastAsia"/>
          <w:szCs w:val="24"/>
        </w:rPr>
        <w:t>，上下水系统、洗手设施、机械排风设施应定期维护，保证正常使用。</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3.5.2</w:t>
      </w:r>
      <w:r w:rsidR="00AC172C" w:rsidRPr="00AC172C">
        <w:rPr>
          <w:rFonts w:ascii="Times New Roman" w:eastAsia="宋体" w:hAnsi="Arial" w:cs="Times New Roman" w:hint="eastAsia"/>
          <w:szCs w:val="24"/>
        </w:rPr>
        <w:t>设置座式便器的公共卫生间</w:t>
      </w:r>
      <w:r w:rsidRPr="00577360">
        <w:rPr>
          <w:rFonts w:ascii="Times New Roman" w:eastAsia="宋体" w:hAnsi="Arial" w:cs="Times New Roman" w:hint="eastAsia"/>
          <w:szCs w:val="24"/>
        </w:rPr>
        <w:t>的宜提供一次性衬垫。</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3.5.3</w:t>
      </w:r>
      <w:r w:rsidRPr="00577360">
        <w:rPr>
          <w:rFonts w:ascii="Times New Roman" w:eastAsia="宋体" w:hAnsi="Arial" w:cs="Times New Roman" w:hint="eastAsia"/>
          <w:szCs w:val="24"/>
        </w:rPr>
        <w:t>应根据卫生设施的污染程度合理清扫，有效防止交叉污染、二次污染。</w:t>
      </w:r>
    </w:p>
    <w:p w:rsidR="004C04E9" w:rsidRDefault="004C04E9">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3.5.</w:t>
      </w:r>
      <w:r>
        <w:rPr>
          <w:rFonts w:ascii="Times New Roman" w:eastAsia="宋体" w:hAnsi="Arial" w:cs="Times New Roman" w:hint="eastAsia"/>
          <w:szCs w:val="24"/>
        </w:rPr>
        <w:t>4</w:t>
      </w:r>
      <w:r w:rsidRPr="004C04E9">
        <w:rPr>
          <w:rFonts w:ascii="Times New Roman" w:eastAsia="宋体" w:hAnsi="Arial" w:cs="Times New Roman" w:hint="eastAsia"/>
          <w:szCs w:val="24"/>
        </w:rPr>
        <w:t>公共卫生间设置应符合</w:t>
      </w:r>
      <w:r w:rsidRPr="004C04E9">
        <w:rPr>
          <w:rFonts w:ascii="Times New Roman" w:eastAsia="宋体" w:hAnsi="Arial" w:cs="Times New Roman" w:hint="eastAsia"/>
          <w:szCs w:val="24"/>
        </w:rPr>
        <w:t>CJJ 14</w:t>
      </w:r>
      <w:r w:rsidRPr="004C04E9">
        <w:rPr>
          <w:rFonts w:ascii="Times New Roman" w:eastAsia="宋体" w:hAnsi="Arial" w:cs="Times New Roman" w:hint="eastAsia"/>
          <w:szCs w:val="24"/>
        </w:rPr>
        <w:t>要求</w:t>
      </w:r>
      <w:r w:rsidRPr="00577360">
        <w:rPr>
          <w:rFonts w:ascii="Times New Roman" w:eastAsia="宋体" w:hAnsi="Arial" w:cs="Times New Roman" w:hint="eastAsia"/>
          <w:szCs w:val="24"/>
        </w:rPr>
        <w:t>。</w:t>
      </w:r>
    </w:p>
    <w:p w:rsidR="00900564" w:rsidRDefault="00900564">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3.5.</w:t>
      </w:r>
      <w:r>
        <w:rPr>
          <w:rFonts w:ascii="Times New Roman" w:eastAsia="宋体" w:hAnsi="Arial" w:cs="Times New Roman" w:hint="eastAsia"/>
          <w:szCs w:val="24"/>
        </w:rPr>
        <w:t>5</w:t>
      </w:r>
      <w:r w:rsidRPr="00900564">
        <w:rPr>
          <w:rFonts w:ascii="Times New Roman" w:eastAsia="宋体" w:hAnsi="Arial" w:cs="Times New Roman" w:hint="eastAsia"/>
          <w:szCs w:val="24"/>
        </w:rPr>
        <w:t>公共卫生间</w:t>
      </w:r>
      <w:r>
        <w:rPr>
          <w:rFonts w:ascii="Times New Roman" w:eastAsia="宋体" w:hAnsi="Arial" w:cs="Times New Roman" w:hint="eastAsia"/>
          <w:szCs w:val="24"/>
        </w:rPr>
        <w:t>宜设置</w:t>
      </w:r>
      <w:r w:rsidRPr="00900564">
        <w:rPr>
          <w:rFonts w:ascii="Times New Roman" w:eastAsia="宋体" w:hAnsi="Arial" w:cs="Times New Roman" w:hint="eastAsia"/>
          <w:szCs w:val="24"/>
        </w:rPr>
        <w:t>除臭装置</w:t>
      </w:r>
      <w:r>
        <w:rPr>
          <w:rFonts w:ascii="Times New Roman" w:eastAsia="宋体" w:hAnsi="Arial" w:cs="Times New Roman" w:hint="eastAsia"/>
          <w:szCs w:val="24"/>
        </w:rPr>
        <w:t>。</w:t>
      </w:r>
    </w:p>
    <w:p w:rsidR="00FB0FE8" w:rsidRDefault="00577360">
      <w:pPr>
        <w:topLinePunct/>
        <w:spacing w:line="360" w:lineRule="auto"/>
        <w:jc w:val="center"/>
        <w:rPr>
          <w:rFonts w:ascii="Times New Roman" w:eastAsia="宋体" w:hAnsi="Arial" w:cs="Times New Roman"/>
          <w:b/>
          <w:szCs w:val="24"/>
        </w:rPr>
      </w:pPr>
      <w:r w:rsidRPr="00577360">
        <w:rPr>
          <w:rFonts w:ascii="Times New Roman" w:eastAsia="宋体" w:hAnsi="Arial" w:cs="Times New Roman"/>
          <w:b/>
          <w:szCs w:val="24"/>
        </w:rPr>
        <w:t>3.6</w:t>
      </w:r>
      <w:r w:rsidR="002F17D5" w:rsidRPr="002F17D5">
        <w:rPr>
          <w:rFonts w:ascii="Times New Roman" w:eastAsia="宋体" w:hAnsi="Arial" w:cs="Times New Roman" w:hint="eastAsia"/>
          <w:b/>
          <w:szCs w:val="24"/>
        </w:rPr>
        <w:t>公共用品用具或设施</w:t>
      </w:r>
      <w:r w:rsidRPr="00577360">
        <w:rPr>
          <w:rFonts w:ascii="Times New Roman" w:eastAsia="宋体" w:hAnsi="Arial" w:cs="Times New Roman" w:hint="eastAsia"/>
          <w:b/>
          <w:szCs w:val="24"/>
        </w:rPr>
        <w:t>清洗消毒</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3.6.1</w:t>
      </w:r>
      <w:r w:rsidR="00991272" w:rsidRPr="00991272">
        <w:rPr>
          <w:rFonts w:ascii="Times New Roman" w:eastAsia="宋体" w:hAnsi="Arial" w:cs="Times New Roman" w:hint="eastAsia"/>
          <w:szCs w:val="24"/>
        </w:rPr>
        <w:t>公共用品用具或设施</w:t>
      </w:r>
      <w:r w:rsidRPr="00577360">
        <w:rPr>
          <w:rFonts w:ascii="Times New Roman" w:eastAsia="宋体" w:hAnsi="Arial" w:cs="Times New Roman" w:hint="eastAsia"/>
          <w:szCs w:val="24"/>
        </w:rPr>
        <w:t>消毒应选择合适的方法，清洗消毒过程规范，保证消毒效果。</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3.6.2 </w:t>
      </w:r>
      <w:r w:rsidRPr="00577360">
        <w:rPr>
          <w:rFonts w:ascii="Times New Roman" w:eastAsia="宋体" w:hAnsi="Arial" w:cs="Times New Roman" w:hint="eastAsia"/>
          <w:szCs w:val="24"/>
        </w:rPr>
        <w:t>采用化学方法</w:t>
      </w:r>
      <w:r w:rsidR="002F2EE5" w:rsidRPr="002F2EE5">
        <w:rPr>
          <w:rFonts w:ascii="Times New Roman" w:eastAsia="宋体" w:hAnsi="Arial" w:cs="Times New Roman" w:hint="eastAsia"/>
          <w:szCs w:val="24"/>
        </w:rPr>
        <w:t>浸泡</w:t>
      </w:r>
      <w:r w:rsidRPr="00577360">
        <w:rPr>
          <w:rFonts w:ascii="Times New Roman" w:eastAsia="宋体" w:hAnsi="Arial" w:cs="Times New Roman" w:hint="eastAsia"/>
          <w:szCs w:val="24"/>
        </w:rPr>
        <w:t>消毒，消毒池的容量、</w:t>
      </w:r>
      <w:r w:rsidR="003B6294" w:rsidRPr="003B6294">
        <w:rPr>
          <w:rFonts w:ascii="Times New Roman" w:eastAsia="宋体" w:hAnsi="Arial" w:cs="Times New Roman" w:hint="eastAsia"/>
          <w:szCs w:val="24"/>
        </w:rPr>
        <w:t>消毒液</w:t>
      </w:r>
      <w:r w:rsidRPr="00577360">
        <w:rPr>
          <w:rFonts w:ascii="Times New Roman" w:eastAsia="宋体" w:hAnsi="Arial" w:cs="Times New Roman" w:hint="eastAsia"/>
          <w:szCs w:val="24"/>
        </w:rPr>
        <w:t>深度应能满足浸泡消毒的需要，保证消毒液有效浓度和浸泡时间，消毒后的用具应充分冲洗。</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3.6.3 </w:t>
      </w:r>
      <w:r w:rsidRPr="00577360">
        <w:rPr>
          <w:rFonts w:ascii="Times New Roman" w:eastAsia="宋体" w:hAnsi="Arial" w:cs="Times New Roman" w:hint="eastAsia"/>
          <w:szCs w:val="24"/>
        </w:rPr>
        <w:t>采用消毒柜消毒应按照使用说明操作。采用蒸汽、煮沸方法消毒应保证消毒时间、消毒温度。</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3.6.4 </w:t>
      </w:r>
      <w:r w:rsidRPr="00577360">
        <w:rPr>
          <w:rFonts w:ascii="Times New Roman" w:eastAsia="宋体" w:hAnsi="Arial" w:cs="Times New Roman" w:hint="eastAsia"/>
          <w:szCs w:val="24"/>
        </w:rPr>
        <w:t>清洗消毒后的公共卫生设施应采取保洁措施，防止二次污染。</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3.6.5</w:t>
      </w:r>
      <w:r w:rsidR="00991272" w:rsidRPr="00991272">
        <w:rPr>
          <w:rFonts w:ascii="Times New Roman" w:eastAsia="宋体" w:hAnsi="Arial" w:cs="Times New Roman" w:hint="eastAsia"/>
          <w:szCs w:val="24"/>
        </w:rPr>
        <w:t>公共用品用具或设施</w:t>
      </w:r>
      <w:r w:rsidRPr="00577360">
        <w:rPr>
          <w:rFonts w:ascii="Times New Roman" w:eastAsia="宋体" w:hAnsi="Arial" w:cs="Times New Roman" w:hint="eastAsia"/>
          <w:szCs w:val="24"/>
        </w:rPr>
        <w:t>清洗消毒过程应有记录，包括操作人员、消毒时间</w:t>
      </w:r>
      <w:r w:rsidR="00486C4B">
        <w:rPr>
          <w:rFonts w:ascii="Times New Roman" w:eastAsia="宋体" w:hAnsi="Arial" w:cs="Times New Roman" w:hint="eastAsia"/>
          <w:szCs w:val="24"/>
        </w:rPr>
        <w:t>、</w:t>
      </w:r>
      <w:r w:rsidR="00486C4B" w:rsidRPr="00486C4B">
        <w:rPr>
          <w:rFonts w:ascii="Times New Roman" w:eastAsia="宋体" w:hAnsi="Arial" w:cs="Times New Roman" w:hint="eastAsia"/>
          <w:szCs w:val="24"/>
        </w:rPr>
        <w:t>消毒药名称、</w:t>
      </w:r>
      <w:r w:rsidRPr="00577360">
        <w:rPr>
          <w:rFonts w:ascii="Times New Roman" w:eastAsia="宋体" w:hAnsi="Arial" w:cs="Times New Roman" w:hint="eastAsia"/>
          <w:szCs w:val="24"/>
        </w:rPr>
        <w:t>方法和消毒物品的种类、数量等。</w:t>
      </w:r>
    </w:p>
    <w:p w:rsidR="00FB0FE8" w:rsidRDefault="00577360">
      <w:pPr>
        <w:topLinePunct/>
        <w:spacing w:line="360" w:lineRule="auto"/>
        <w:jc w:val="center"/>
        <w:rPr>
          <w:rFonts w:ascii="Times New Roman" w:eastAsia="宋体" w:hAnsi="Arial" w:cs="Times New Roman"/>
          <w:b/>
          <w:szCs w:val="24"/>
        </w:rPr>
      </w:pPr>
      <w:r w:rsidRPr="00577360">
        <w:rPr>
          <w:rFonts w:ascii="Times New Roman" w:eastAsia="宋体" w:hAnsi="Arial" w:cs="Times New Roman"/>
          <w:b/>
          <w:szCs w:val="24"/>
        </w:rPr>
        <w:t>3.7</w:t>
      </w:r>
      <w:r w:rsidRPr="00577360">
        <w:rPr>
          <w:rFonts w:ascii="Times New Roman" w:eastAsia="宋体" w:hAnsi="Arial" w:cs="Times New Roman" w:hint="eastAsia"/>
          <w:b/>
          <w:szCs w:val="24"/>
        </w:rPr>
        <w:t>卫生清扫工具</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3.7.1</w:t>
      </w:r>
      <w:r w:rsidR="00E43520" w:rsidRPr="00E43520">
        <w:rPr>
          <w:rFonts w:ascii="Times New Roman" w:eastAsia="宋体" w:hAnsi="Arial" w:cs="Times New Roman" w:hint="eastAsia"/>
          <w:szCs w:val="24"/>
        </w:rPr>
        <w:t>公共场所应配备适宜的卫生清扫工具，如吸尘</w:t>
      </w:r>
      <w:r w:rsidR="00E43520">
        <w:rPr>
          <w:rFonts w:ascii="Times New Roman" w:eastAsia="宋体" w:hAnsi="Arial" w:cs="Times New Roman" w:hint="eastAsia"/>
          <w:szCs w:val="24"/>
        </w:rPr>
        <w:t>器、拖把、抹布等，数量充足，能满足清扫保洁工作需要</w:t>
      </w:r>
      <w:r w:rsidRPr="00577360">
        <w:rPr>
          <w:rFonts w:ascii="Times New Roman" w:eastAsia="宋体" w:hAnsi="Arial" w:cs="Times New Roman" w:hint="eastAsia"/>
          <w:szCs w:val="24"/>
        </w:rPr>
        <w:t>。</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3.7.2 </w:t>
      </w:r>
      <w:r w:rsidRPr="00577360">
        <w:rPr>
          <w:rFonts w:ascii="Times New Roman" w:eastAsia="宋体" w:hAnsi="Arial" w:cs="Times New Roman" w:hint="eastAsia"/>
          <w:szCs w:val="24"/>
        </w:rPr>
        <w:t>卫生间清扫应配备专用工具、抹布和用于洁具</w:t>
      </w:r>
      <w:r w:rsidRPr="00577360">
        <w:rPr>
          <w:rFonts w:ascii="Times New Roman" w:eastAsia="宋体" w:hAnsi="Arial" w:cs="Times New Roman"/>
          <w:szCs w:val="24"/>
        </w:rPr>
        <w:t>(</w:t>
      </w:r>
      <w:r w:rsidRPr="00577360">
        <w:rPr>
          <w:rFonts w:ascii="Times New Roman" w:eastAsia="宋体" w:hAnsi="Arial" w:cs="Times New Roman" w:hint="eastAsia"/>
          <w:szCs w:val="24"/>
        </w:rPr>
        <w:t>洗手盆、座便器</w:t>
      </w:r>
      <w:r w:rsidRPr="00577360">
        <w:rPr>
          <w:rFonts w:ascii="Times New Roman" w:eastAsia="宋体" w:hAnsi="Arial" w:cs="Times New Roman"/>
          <w:szCs w:val="24"/>
        </w:rPr>
        <w:t>)</w:t>
      </w:r>
      <w:r w:rsidRPr="00577360">
        <w:rPr>
          <w:rFonts w:ascii="Times New Roman" w:eastAsia="宋体" w:hAnsi="Arial" w:cs="Times New Roman" w:hint="eastAsia"/>
          <w:szCs w:val="24"/>
        </w:rPr>
        <w:t>消毒的器材，并分别有相应的存放容器。工具种类和抹布数量应与台面、墙面、地面、洁具</w:t>
      </w:r>
      <w:r w:rsidRPr="00577360">
        <w:rPr>
          <w:rFonts w:ascii="Times New Roman" w:eastAsia="宋体" w:hAnsi="Arial" w:cs="Times New Roman"/>
          <w:szCs w:val="24"/>
        </w:rPr>
        <w:t>(</w:t>
      </w:r>
      <w:r w:rsidRPr="00577360">
        <w:rPr>
          <w:rFonts w:ascii="Times New Roman" w:eastAsia="宋体" w:hAnsi="Arial" w:cs="Times New Roman" w:hint="eastAsia"/>
          <w:szCs w:val="24"/>
        </w:rPr>
        <w:t>洗手盆、座便器</w:t>
      </w:r>
      <w:r w:rsidRPr="00577360">
        <w:rPr>
          <w:rFonts w:ascii="Times New Roman" w:eastAsia="宋体" w:hAnsi="Arial" w:cs="Times New Roman"/>
          <w:szCs w:val="24"/>
        </w:rPr>
        <w:t>)</w:t>
      </w:r>
      <w:r w:rsidRPr="00577360">
        <w:rPr>
          <w:rFonts w:ascii="Times New Roman" w:eastAsia="宋体" w:hAnsi="Arial" w:cs="Times New Roman" w:hint="eastAsia"/>
          <w:szCs w:val="24"/>
        </w:rPr>
        <w:t>清扫相对应，工具、抹布的用途明确。</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3.7.3 </w:t>
      </w:r>
      <w:r w:rsidRPr="00577360">
        <w:rPr>
          <w:rFonts w:ascii="Times New Roman" w:eastAsia="宋体" w:hAnsi="Arial" w:cs="Times New Roman" w:hint="eastAsia"/>
          <w:szCs w:val="24"/>
        </w:rPr>
        <w:t>应合理设置清扫工具存放房间或区域。清扫过程应有效防止交叉污染，不得混用、乱用。</w:t>
      </w:r>
    </w:p>
    <w:p w:rsidR="00FB0FE8" w:rsidRDefault="00577360">
      <w:pPr>
        <w:topLinePunct/>
        <w:spacing w:line="360" w:lineRule="auto"/>
        <w:jc w:val="center"/>
        <w:rPr>
          <w:rFonts w:ascii="Times New Roman" w:eastAsia="宋体" w:hAnsi="Arial" w:cs="Times New Roman"/>
          <w:b/>
          <w:szCs w:val="24"/>
        </w:rPr>
      </w:pPr>
      <w:r w:rsidRPr="00577360">
        <w:rPr>
          <w:rFonts w:ascii="Times New Roman" w:eastAsia="宋体" w:hAnsi="Arial" w:cs="Times New Roman"/>
          <w:b/>
          <w:szCs w:val="24"/>
        </w:rPr>
        <w:t xml:space="preserve">3.8 </w:t>
      </w:r>
      <w:r w:rsidRPr="00577360">
        <w:rPr>
          <w:rFonts w:ascii="Times New Roman" w:eastAsia="宋体" w:hAnsi="Arial" w:cs="Times New Roman" w:hint="eastAsia"/>
          <w:b/>
          <w:szCs w:val="24"/>
        </w:rPr>
        <w:t>病媒生物（四害）防治</w:t>
      </w:r>
    </w:p>
    <w:p w:rsidR="00486C4B" w:rsidRDefault="00486C4B">
      <w:pPr>
        <w:topLinePunct/>
        <w:spacing w:line="360" w:lineRule="auto"/>
        <w:jc w:val="left"/>
        <w:rPr>
          <w:rFonts w:ascii="Times New Roman" w:eastAsia="宋体" w:hAnsi="Arial" w:cs="Times New Roman"/>
          <w:szCs w:val="24"/>
        </w:rPr>
      </w:pPr>
      <w:r w:rsidRPr="00486C4B">
        <w:rPr>
          <w:rFonts w:ascii="Times New Roman" w:eastAsia="宋体" w:hAnsi="Arial" w:cs="Times New Roman" w:hint="eastAsia"/>
          <w:szCs w:val="24"/>
        </w:rPr>
        <w:t xml:space="preserve">3.8.1 </w:t>
      </w:r>
      <w:r w:rsidRPr="00486C4B">
        <w:rPr>
          <w:rFonts w:ascii="Times New Roman" w:eastAsia="宋体" w:hAnsi="Arial" w:cs="Times New Roman" w:hint="eastAsia"/>
          <w:szCs w:val="24"/>
        </w:rPr>
        <w:t>车站内食品应及时清扫，防止病媒生物滋生和侵袭</w:t>
      </w:r>
      <w:r>
        <w:rPr>
          <w:rFonts w:ascii="Times New Roman" w:eastAsia="宋体" w:hAnsi="Arial" w:cs="Times New Roman" w:hint="eastAsia"/>
          <w:szCs w:val="24"/>
        </w:rPr>
        <w:t>。</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3.8.</w:t>
      </w:r>
      <w:r w:rsidR="00486C4B">
        <w:rPr>
          <w:rFonts w:ascii="Times New Roman" w:eastAsia="宋体" w:hAnsi="Arial" w:cs="Times New Roman"/>
          <w:szCs w:val="24"/>
        </w:rPr>
        <w:t>2</w:t>
      </w:r>
      <w:r w:rsidRPr="00577360">
        <w:rPr>
          <w:rFonts w:ascii="Times New Roman" w:eastAsia="宋体" w:hAnsi="Arial" w:cs="Times New Roman" w:hint="eastAsia"/>
          <w:szCs w:val="24"/>
        </w:rPr>
        <w:t>提倡使用物理方法防治，应根据当地病媒生物特点采取相应防治措施，消除病媒生物滋生地，定期对场所内病媒生物防治设施进行检查维护，保证正常使用。</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3.8.</w:t>
      </w:r>
      <w:r w:rsidR="00486C4B">
        <w:rPr>
          <w:rFonts w:ascii="Times New Roman" w:eastAsia="宋体" w:hAnsi="Arial" w:cs="Times New Roman"/>
          <w:szCs w:val="24"/>
        </w:rPr>
        <w:t>3</w:t>
      </w:r>
      <w:r w:rsidR="00486C4B" w:rsidRPr="00577360">
        <w:rPr>
          <w:rFonts w:ascii="Times New Roman" w:eastAsia="宋体" w:hAnsi="Arial" w:cs="Times New Roman"/>
          <w:szCs w:val="24"/>
        </w:rPr>
        <w:t xml:space="preserve"> </w:t>
      </w:r>
      <w:r w:rsidRPr="00577360">
        <w:rPr>
          <w:rFonts w:ascii="Times New Roman" w:eastAsia="宋体" w:hAnsi="Arial" w:cs="Times New Roman" w:hint="eastAsia"/>
          <w:szCs w:val="24"/>
        </w:rPr>
        <w:t>公共场所应配备垃圾桶</w:t>
      </w:r>
      <w:r w:rsidRPr="00577360">
        <w:rPr>
          <w:rFonts w:ascii="Times New Roman" w:eastAsia="宋体" w:hAnsi="Arial" w:cs="Times New Roman"/>
          <w:szCs w:val="24"/>
        </w:rPr>
        <w:t>(</w:t>
      </w:r>
      <w:r w:rsidRPr="00577360">
        <w:rPr>
          <w:rFonts w:ascii="Times New Roman" w:eastAsia="宋体" w:hAnsi="Arial" w:cs="Times New Roman" w:hint="eastAsia"/>
          <w:szCs w:val="24"/>
        </w:rPr>
        <w:t>箱</w:t>
      </w:r>
      <w:r w:rsidRPr="00577360">
        <w:rPr>
          <w:rFonts w:ascii="Times New Roman" w:eastAsia="宋体" w:hAnsi="Arial" w:cs="Times New Roman"/>
          <w:szCs w:val="24"/>
        </w:rPr>
        <w:t>)</w:t>
      </w:r>
      <w:r w:rsidRPr="00577360">
        <w:rPr>
          <w:rFonts w:ascii="Times New Roman" w:eastAsia="宋体" w:hAnsi="Arial" w:cs="Times New Roman" w:hint="eastAsia"/>
          <w:szCs w:val="24"/>
        </w:rPr>
        <w:t>、垃圾房、垃圾车等废弃物存放设施，数量充足，使用坚固、防水、防腐、防火材料制作，内壁光滑，便于清洗。废弃物收集、存放、运输设施应采取加盖、装门等密闭措施，能防止不良气味溢散和病媒生物侵入。</w:t>
      </w:r>
    </w:p>
    <w:p w:rsidR="00FB0FE8" w:rsidRDefault="00577360">
      <w:pPr>
        <w:topLinePunct/>
        <w:spacing w:line="360" w:lineRule="auto"/>
        <w:jc w:val="center"/>
        <w:rPr>
          <w:rFonts w:ascii="Times New Roman" w:eastAsia="宋体" w:hAnsi="Arial" w:cs="Times New Roman"/>
          <w:b/>
          <w:szCs w:val="24"/>
        </w:rPr>
      </w:pPr>
      <w:r w:rsidRPr="00577360">
        <w:rPr>
          <w:rFonts w:ascii="Times New Roman" w:eastAsia="宋体" w:hAnsi="Arial" w:cs="Times New Roman"/>
          <w:b/>
          <w:szCs w:val="24"/>
        </w:rPr>
        <w:t xml:space="preserve">3.9 </w:t>
      </w:r>
      <w:r w:rsidRPr="00577360">
        <w:rPr>
          <w:rFonts w:ascii="Times New Roman" w:eastAsia="宋体" w:hAnsi="Arial" w:cs="Times New Roman" w:hint="eastAsia"/>
          <w:b/>
          <w:szCs w:val="24"/>
        </w:rPr>
        <w:t>环境清扫保洁</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3.9.1 </w:t>
      </w:r>
      <w:r w:rsidRPr="00577360">
        <w:rPr>
          <w:rFonts w:ascii="Times New Roman" w:eastAsia="宋体" w:hAnsi="Arial" w:cs="Times New Roman" w:hint="eastAsia"/>
          <w:szCs w:val="24"/>
        </w:rPr>
        <w:t>公共场所应开展经常性卫生清扫，保持场所环境整洁。</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3.9.2 </w:t>
      </w:r>
      <w:r w:rsidRPr="00577360">
        <w:rPr>
          <w:rFonts w:ascii="Times New Roman" w:eastAsia="宋体" w:hAnsi="Arial" w:cs="Times New Roman" w:hint="eastAsia"/>
          <w:szCs w:val="24"/>
        </w:rPr>
        <w:t>公共场所卫生清扫应采取湿式清扫或其他合适的清扫方式，避免扬尘。</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3.9.3 </w:t>
      </w:r>
      <w:r w:rsidRPr="00577360">
        <w:rPr>
          <w:rFonts w:ascii="Times New Roman" w:eastAsia="宋体" w:hAnsi="Arial" w:cs="Times New Roman" w:hint="eastAsia"/>
          <w:szCs w:val="24"/>
        </w:rPr>
        <w:t>公共场所内物品摆放应整齐有序，</w:t>
      </w:r>
      <w:r w:rsidR="00AC172C" w:rsidRPr="00AC172C">
        <w:rPr>
          <w:rFonts w:ascii="Times New Roman" w:eastAsia="宋体" w:hAnsi="Arial" w:cs="Times New Roman" w:hint="eastAsia"/>
          <w:szCs w:val="24"/>
        </w:rPr>
        <w:t>避免乱堆乱放情形</w:t>
      </w:r>
      <w:r w:rsidRPr="00577360">
        <w:rPr>
          <w:rFonts w:ascii="Times New Roman" w:eastAsia="宋体" w:hAnsi="Arial" w:cs="Times New Roman" w:hint="eastAsia"/>
          <w:szCs w:val="24"/>
        </w:rPr>
        <w:t>。</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3.9.4 </w:t>
      </w:r>
      <w:r w:rsidRPr="00577360">
        <w:rPr>
          <w:rFonts w:ascii="Times New Roman" w:eastAsia="宋体" w:hAnsi="Arial" w:cs="Times New Roman" w:hint="eastAsia"/>
          <w:szCs w:val="24"/>
        </w:rPr>
        <w:t>地面无积尘、积水、污物，墙壁、天花板无蛛网、霉斑、脱落等情形。</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3.9.5 </w:t>
      </w:r>
      <w:r w:rsidRPr="00577360">
        <w:rPr>
          <w:rFonts w:ascii="Times New Roman" w:eastAsia="宋体" w:hAnsi="Arial" w:cs="Times New Roman" w:hint="eastAsia"/>
          <w:szCs w:val="24"/>
        </w:rPr>
        <w:t>室内物品无积尘和不洁物。</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3.9.6 </w:t>
      </w:r>
      <w:r w:rsidRPr="00577360">
        <w:rPr>
          <w:rFonts w:ascii="Times New Roman" w:eastAsia="宋体" w:hAnsi="Arial" w:cs="Times New Roman" w:hint="eastAsia"/>
          <w:szCs w:val="24"/>
        </w:rPr>
        <w:t>室内空气清新，无霉味、烟味和其他异味。</w:t>
      </w:r>
    </w:p>
    <w:p w:rsidR="00FB0FE8" w:rsidRDefault="00577360">
      <w:pPr>
        <w:topLinePunct/>
        <w:spacing w:line="360" w:lineRule="auto"/>
        <w:jc w:val="center"/>
        <w:rPr>
          <w:rFonts w:ascii="Times New Roman" w:eastAsia="宋体" w:hAnsi="Arial" w:cs="Times New Roman"/>
          <w:b/>
          <w:szCs w:val="24"/>
        </w:rPr>
      </w:pPr>
      <w:r w:rsidRPr="00577360">
        <w:rPr>
          <w:rFonts w:ascii="Times New Roman" w:eastAsia="宋体" w:hAnsi="Arial" w:cs="Times New Roman"/>
          <w:b/>
          <w:szCs w:val="24"/>
        </w:rPr>
        <w:t xml:space="preserve">3.10 </w:t>
      </w:r>
      <w:r w:rsidRPr="00577360">
        <w:rPr>
          <w:rFonts w:ascii="Times New Roman" w:eastAsia="宋体" w:hAnsi="Arial" w:cs="Times New Roman" w:hint="eastAsia"/>
          <w:b/>
          <w:szCs w:val="24"/>
        </w:rPr>
        <w:t>标志标识</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3.10.1 </w:t>
      </w:r>
      <w:r w:rsidRPr="00577360">
        <w:rPr>
          <w:rFonts w:ascii="Times New Roman" w:eastAsia="宋体" w:hAnsi="Arial" w:cs="Times New Roman" w:hint="eastAsia"/>
          <w:szCs w:val="24"/>
        </w:rPr>
        <w:t>公共场所应在场所醒目位置设置禁烟标志，符合属地控烟管理机构的相关规定。</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3.10.2 </w:t>
      </w:r>
      <w:r w:rsidRPr="00577360">
        <w:rPr>
          <w:rFonts w:ascii="Times New Roman" w:eastAsia="宋体" w:hAnsi="Arial" w:cs="Times New Roman" w:hint="eastAsia"/>
          <w:szCs w:val="24"/>
        </w:rPr>
        <w:t>清洗消毒间、清洁物品储藏间、公共卫生间等功能房间宜设置固定标牌，明确房间用途。</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3.10.3 </w:t>
      </w:r>
      <w:r w:rsidRPr="00577360">
        <w:rPr>
          <w:rFonts w:ascii="Times New Roman" w:eastAsia="宋体" w:hAnsi="Arial" w:cs="Times New Roman" w:hint="eastAsia"/>
          <w:szCs w:val="24"/>
        </w:rPr>
        <w:t>清洗消毒设施</w:t>
      </w:r>
      <w:r w:rsidRPr="00577360">
        <w:rPr>
          <w:rFonts w:ascii="Times New Roman" w:eastAsia="宋体" w:hAnsi="Arial" w:cs="Times New Roman"/>
          <w:szCs w:val="24"/>
        </w:rPr>
        <w:t>(</w:t>
      </w:r>
      <w:r w:rsidRPr="00577360">
        <w:rPr>
          <w:rFonts w:ascii="Times New Roman" w:eastAsia="宋体" w:hAnsi="Arial" w:cs="Times New Roman" w:hint="eastAsia"/>
          <w:szCs w:val="24"/>
        </w:rPr>
        <w:t>消毒柜除外</w:t>
      </w:r>
      <w:r w:rsidRPr="00577360">
        <w:rPr>
          <w:rFonts w:ascii="Times New Roman" w:eastAsia="宋体" w:hAnsi="Arial" w:cs="Times New Roman"/>
          <w:szCs w:val="24"/>
        </w:rPr>
        <w:t>)</w:t>
      </w:r>
      <w:r w:rsidRPr="00577360">
        <w:rPr>
          <w:rFonts w:ascii="Times New Roman" w:eastAsia="宋体" w:hAnsi="Arial" w:cs="Times New Roman" w:hint="eastAsia"/>
          <w:szCs w:val="24"/>
        </w:rPr>
        <w:t>、清洁物品存放设施、污染物品回收设施、有毒有害物品存放设施等应有相应的标识，明确用途。</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3.10.4</w:t>
      </w:r>
      <w:r w:rsidRPr="00577360">
        <w:rPr>
          <w:rFonts w:ascii="Times New Roman" w:eastAsia="宋体" w:hAnsi="Arial" w:cs="Times New Roman" w:hint="eastAsia"/>
          <w:szCs w:val="24"/>
        </w:rPr>
        <w:t>卫生间清扫工具及其相应的存放容器应有标志标识，明确用途。</w:t>
      </w:r>
    </w:p>
    <w:p w:rsidR="006B4085" w:rsidRDefault="00577360">
      <w:pPr>
        <w:topLinePunct/>
        <w:spacing w:line="360" w:lineRule="auto"/>
        <w:jc w:val="left"/>
        <w:rPr>
          <w:rFonts w:ascii="Times New Roman" w:eastAsia="宋体" w:hAnsi="Arial" w:cs="Times New Roman" w:hint="eastAsia"/>
          <w:szCs w:val="24"/>
        </w:rPr>
      </w:pPr>
      <w:r w:rsidRPr="00577360">
        <w:rPr>
          <w:rFonts w:ascii="Times New Roman" w:eastAsia="宋体" w:hAnsi="Arial" w:cs="Times New Roman"/>
          <w:szCs w:val="24"/>
        </w:rPr>
        <w:t xml:space="preserve">3.10.5 </w:t>
      </w:r>
      <w:r w:rsidRPr="00577360">
        <w:rPr>
          <w:rFonts w:ascii="Times New Roman" w:eastAsia="宋体" w:hAnsi="Arial" w:cs="Times New Roman" w:hint="eastAsia"/>
          <w:szCs w:val="24"/>
        </w:rPr>
        <w:t>经过清洗消毒的</w:t>
      </w:r>
      <w:r w:rsidR="002F17D5" w:rsidRPr="002F17D5">
        <w:rPr>
          <w:rFonts w:ascii="Times New Roman" w:eastAsia="宋体" w:hAnsi="Arial" w:cs="Times New Roman" w:hint="eastAsia"/>
          <w:szCs w:val="24"/>
        </w:rPr>
        <w:t>公共用品用具或设施</w:t>
      </w:r>
      <w:r w:rsidRPr="00577360">
        <w:rPr>
          <w:rFonts w:ascii="Times New Roman" w:eastAsia="宋体" w:hAnsi="Arial" w:cs="Times New Roman" w:hint="eastAsia"/>
          <w:szCs w:val="24"/>
        </w:rPr>
        <w:t>宜采用适当的方式进行标识，使其与污染物品易于区别。</w:t>
      </w:r>
    </w:p>
    <w:p w:rsidR="0072019C" w:rsidRDefault="0072019C">
      <w:pPr>
        <w:topLinePunct/>
        <w:spacing w:line="360" w:lineRule="auto"/>
        <w:jc w:val="left"/>
        <w:rPr>
          <w:rFonts w:ascii="Times New Roman" w:eastAsia="宋体" w:hAnsi="Arial" w:cs="Times New Roman"/>
          <w:szCs w:val="24"/>
        </w:rPr>
      </w:pPr>
    </w:p>
    <w:p w:rsidR="00FB0FE8" w:rsidRDefault="00577360">
      <w:pPr>
        <w:pStyle w:val="1"/>
        <w:spacing w:before="0" w:after="0" w:line="360" w:lineRule="auto"/>
        <w:rPr>
          <w:rFonts w:eastAsia="宋体" w:hAnsi="Arial"/>
          <w:b/>
          <w:bCs w:val="0"/>
          <w:sz w:val="28"/>
          <w:szCs w:val="28"/>
        </w:rPr>
      </w:pPr>
      <w:r w:rsidRPr="00577360">
        <w:rPr>
          <w:rFonts w:eastAsia="宋体" w:hAnsi="Arial"/>
          <w:b/>
          <w:sz w:val="28"/>
          <w:szCs w:val="28"/>
        </w:rPr>
        <w:t xml:space="preserve">4 </w:t>
      </w:r>
      <w:r w:rsidRPr="00577360">
        <w:rPr>
          <w:rFonts w:eastAsia="宋体" w:hAnsi="Arial"/>
          <w:b/>
          <w:sz w:val="28"/>
          <w:szCs w:val="28"/>
        </w:rPr>
        <w:t>公共卫生管理</w:t>
      </w:r>
    </w:p>
    <w:p w:rsidR="00FB0FE8" w:rsidRDefault="00FB0FE8">
      <w:pPr>
        <w:topLinePunct/>
        <w:spacing w:line="360" w:lineRule="auto"/>
        <w:jc w:val="center"/>
        <w:rPr>
          <w:rFonts w:ascii="Times New Roman" w:eastAsia="宋体" w:hAnsi="Arial" w:cs="Times New Roman"/>
          <w:b/>
          <w:szCs w:val="24"/>
        </w:rPr>
      </w:pPr>
    </w:p>
    <w:p w:rsidR="00FB0FE8" w:rsidRDefault="00577360">
      <w:pPr>
        <w:topLinePunct/>
        <w:spacing w:line="360" w:lineRule="auto"/>
        <w:jc w:val="center"/>
        <w:rPr>
          <w:rFonts w:ascii="Times New Roman" w:eastAsia="宋体" w:hAnsi="Arial" w:cs="Times New Roman"/>
          <w:b/>
          <w:szCs w:val="24"/>
        </w:rPr>
      </w:pPr>
      <w:r w:rsidRPr="00577360">
        <w:rPr>
          <w:rFonts w:ascii="Times New Roman" w:eastAsia="宋体" w:hAnsi="Arial" w:cs="Times New Roman"/>
          <w:b/>
          <w:szCs w:val="24"/>
        </w:rPr>
        <w:t>4.1</w:t>
      </w:r>
      <w:r w:rsidRPr="00577360">
        <w:rPr>
          <w:rFonts w:ascii="Times New Roman" w:eastAsia="宋体" w:hAnsi="Arial" w:cs="Times New Roman" w:hint="eastAsia"/>
          <w:b/>
          <w:szCs w:val="24"/>
        </w:rPr>
        <w:t>卫生管理组织</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4.1.1 </w:t>
      </w:r>
      <w:r w:rsidRPr="00577360">
        <w:rPr>
          <w:rFonts w:ascii="Times New Roman" w:eastAsia="宋体" w:hAnsi="Arial" w:cs="Times New Roman" w:hint="eastAsia"/>
          <w:szCs w:val="24"/>
        </w:rPr>
        <w:t>城市轨道交通运营单位法定代表人或负责人是运营场所卫生安全第一责任人。</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4.1.2 </w:t>
      </w:r>
      <w:r w:rsidRPr="00577360">
        <w:rPr>
          <w:rFonts w:ascii="Times New Roman" w:eastAsia="宋体" w:hAnsi="Arial" w:cs="Times New Roman" w:hint="eastAsia"/>
          <w:szCs w:val="24"/>
        </w:rPr>
        <w:t>城市轨道交通运营单位</w:t>
      </w:r>
      <w:r w:rsidR="00A9354B" w:rsidRPr="00A9354B">
        <w:rPr>
          <w:rFonts w:ascii="Times New Roman" w:eastAsia="宋体" w:hAnsi="Arial" w:cs="Times New Roman" w:hint="eastAsia"/>
          <w:szCs w:val="24"/>
        </w:rPr>
        <w:t>应成立负责卫生管理的组织机构，配备专（兼）职卫生管理人员，具体负责</w:t>
      </w:r>
      <w:r w:rsidR="00E12C99" w:rsidRPr="00E12C99">
        <w:rPr>
          <w:rFonts w:ascii="Times New Roman" w:eastAsia="宋体" w:hAnsi="Arial" w:cs="Times New Roman" w:hint="eastAsia"/>
          <w:szCs w:val="24"/>
        </w:rPr>
        <w:t>轨道交通公共场所</w:t>
      </w:r>
      <w:r w:rsidR="00E12C99">
        <w:rPr>
          <w:rFonts w:ascii="Times New Roman" w:eastAsia="宋体" w:hAnsi="Arial" w:cs="Times New Roman" w:hint="eastAsia"/>
          <w:szCs w:val="24"/>
        </w:rPr>
        <w:t>的</w:t>
      </w:r>
      <w:r w:rsidR="00A9354B" w:rsidRPr="00A9354B">
        <w:rPr>
          <w:rFonts w:ascii="Times New Roman" w:eastAsia="宋体" w:hAnsi="Arial" w:cs="Times New Roman" w:hint="eastAsia"/>
          <w:szCs w:val="24"/>
        </w:rPr>
        <w:t>卫生管理工作。</w:t>
      </w:r>
      <w:r w:rsidRPr="00577360">
        <w:rPr>
          <w:rFonts w:ascii="Times New Roman" w:eastAsia="宋体" w:hAnsi="Arial" w:cs="Times New Roman" w:hint="eastAsia"/>
          <w:szCs w:val="24"/>
        </w:rPr>
        <w:t>。</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4.1.3</w:t>
      </w:r>
      <w:r w:rsidRPr="00577360">
        <w:rPr>
          <w:rFonts w:ascii="Times New Roman" w:eastAsia="宋体" w:hAnsi="Arial" w:cs="Times New Roman" w:hint="eastAsia"/>
          <w:szCs w:val="24"/>
        </w:rPr>
        <w:t>卫生管理人员应掌握相关卫生法律、法规、标准、规范</w:t>
      </w:r>
      <w:r w:rsidR="00A9354B">
        <w:rPr>
          <w:rFonts w:ascii="Times New Roman" w:eastAsia="宋体" w:hAnsi="Arial" w:cs="Times New Roman" w:hint="eastAsia"/>
          <w:szCs w:val="24"/>
        </w:rPr>
        <w:t>中</w:t>
      </w:r>
      <w:r w:rsidRPr="00577360">
        <w:rPr>
          <w:rFonts w:ascii="Times New Roman" w:eastAsia="宋体" w:hAnsi="Arial" w:cs="Times New Roman" w:hint="eastAsia"/>
          <w:szCs w:val="24"/>
        </w:rPr>
        <w:t>卫生管理要求。</w:t>
      </w:r>
    </w:p>
    <w:p w:rsidR="00FB0FE8" w:rsidRDefault="00577360">
      <w:pPr>
        <w:topLinePunct/>
        <w:spacing w:line="360" w:lineRule="auto"/>
        <w:jc w:val="center"/>
        <w:rPr>
          <w:rFonts w:ascii="Times New Roman" w:eastAsia="宋体" w:hAnsi="Arial" w:cs="Times New Roman"/>
          <w:b/>
          <w:szCs w:val="24"/>
        </w:rPr>
      </w:pPr>
      <w:r w:rsidRPr="00577360">
        <w:rPr>
          <w:rFonts w:ascii="Times New Roman" w:eastAsia="宋体" w:hAnsi="Arial" w:cs="Times New Roman"/>
          <w:b/>
          <w:szCs w:val="24"/>
        </w:rPr>
        <w:t xml:space="preserve">4.2 </w:t>
      </w:r>
      <w:r w:rsidRPr="00577360">
        <w:rPr>
          <w:rFonts w:ascii="Times New Roman" w:eastAsia="宋体" w:hAnsi="Arial" w:cs="Times New Roman" w:hint="eastAsia"/>
          <w:b/>
          <w:szCs w:val="24"/>
        </w:rPr>
        <w:t>卫生管理制度</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4.2.1 </w:t>
      </w:r>
      <w:r w:rsidRPr="00577360">
        <w:rPr>
          <w:rFonts w:ascii="Times New Roman" w:eastAsia="宋体" w:hAnsi="Arial" w:cs="Times New Roman" w:hint="eastAsia"/>
          <w:szCs w:val="24"/>
        </w:rPr>
        <w:t>城市轨道交通运营单位应根据卫生法律、法规、标准、规范的要求，建立健全卫生管理制度并组织落实，并对制度执行情况进行经常性检查。</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4.2.2 </w:t>
      </w:r>
      <w:r w:rsidRPr="00577360">
        <w:rPr>
          <w:rFonts w:ascii="Times New Roman" w:eastAsia="宋体" w:hAnsi="Arial" w:cs="Times New Roman" w:hint="eastAsia"/>
          <w:szCs w:val="24"/>
        </w:rPr>
        <w:t>卫生管理制度宜包括但不限于以下内容：</w:t>
      </w:r>
    </w:p>
    <w:p w:rsidR="00FB0FE8" w:rsidRDefault="00A47873">
      <w:pPr>
        <w:topLinePunct/>
        <w:spacing w:line="360" w:lineRule="auto"/>
        <w:jc w:val="left"/>
        <w:rPr>
          <w:rFonts w:ascii="Times New Roman" w:eastAsia="宋体" w:hAnsi="Arial" w:cs="Times New Roman"/>
          <w:szCs w:val="24"/>
        </w:rPr>
      </w:pPr>
      <w:r>
        <w:rPr>
          <w:rFonts w:ascii="Times New Roman" w:eastAsia="宋体" w:hAnsi="Arial" w:cs="Times New Roman" w:hint="eastAsia"/>
          <w:szCs w:val="24"/>
        </w:rPr>
        <w:t xml:space="preserve">   </w:t>
      </w:r>
      <w:r w:rsidR="001A4B60">
        <w:rPr>
          <w:rFonts w:ascii="Times New Roman" w:eastAsia="宋体" w:hAnsi="Arial" w:cs="Times New Roman" w:hint="eastAsia"/>
          <w:szCs w:val="24"/>
        </w:rPr>
        <w:t xml:space="preserve">1 </w:t>
      </w:r>
      <w:r w:rsidR="00577360" w:rsidRPr="00577360">
        <w:rPr>
          <w:rFonts w:ascii="Times New Roman" w:eastAsia="宋体" w:hAnsi="Arial" w:cs="Times New Roman" w:hint="eastAsia"/>
          <w:szCs w:val="24"/>
        </w:rPr>
        <w:t>环境卫生清洗保洁；</w:t>
      </w:r>
    </w:p>
    <w:p w:rsidR="00FB0FE8" w:rsidRDefault="00A47873">
      <w:pPr>
        <w:topLinePunct/>
        <w:spacing w:line="360" w:lineRule="auto"/>
        <w:jc w:val="left"/>
        <w:rPr>
          <w:rFonts w:ascii="Times New Roman" w:eastAsia="宋体" w:hAnsi="Arial" w:cs="Times New Roman"/>
          <w:szCs w:val="24"/>
        </w:rPr>
      </w:pPr>
      <w:r>
        <w:rPr>
          <w:rFonts w:ascii="Times New Roman" w:eastAsia="宋体" w:hAnsi="Arial" w:cs="Times New Roman" w:hint="eastAsia"/>
          <w:szCs w:val="24"/>
        </w:rPr>
        <w:t xml:space="preserve">   </w:t>
      </w:r>
      <w:r w:rsidR="001A4B60">
        <w:rPr>
          <w:rFonts w:ascii="Times New Roman" w:eastAsia="宋体" w:hAnsi="Arial" w:cs="Times New Roman" w:hint="eastAsia"/>
          <w:szCs w:val="24"/>
        </w:rPr>
        <w:t xml:space="preserve">2 </w:t>
      </w:r>
      <w:r w:rsidR="00577360" w:rsidRPr="00577360">
        <w:rPr>
          <w:rFonts w:ascii="Times New Roman" w:eastAsia="宋体" w:hAnsi="Arial" w:cs="Times New Roman" w:hint="eastAsia"/>
          <w:szCs w:val="24"/>
        </w:rPr>
        <w:t>空气质量、微小气候、采光、照明、噪声、公共卫生设施、集中空调通风系统定期检测；</w:t>
      </w:r>
    </w:p>
    <w:p w:rsidR="00FB0FE8" w:rsidRDefault="00A47873">
      <w:pPr>
        <w:topLinePunct/>
        <w:spacing w:line="360" w:lineRule="auto"/>
        <w:jc w:val="left"/>
        <w:rPr>
          <w:rFonts w:ascii="Times New Roman" w:eastAsia="宋体" w:hAnsi="Arial" w:cs="Times New Roman"/>
          <w:szCs w:val="24"/>
        </w:rPr>
      </w:pPr>
      <w:r>
        <w:rPr>
          <w:rFonts w:ascii="Times New Roman" w:eastAsia="宋体" w:hAnsi="Arial" w:cs="Times New Roman" w:hint="eastAsia"/>
          <w:szCs w:val="24"/>
        </w:rPr>
        <w:t xml:space="preserve">   </w:t>
      </w:r>
      <w:r w:rsidR="001A4B60">
        <w:rPr>
          <w:rFonts w:ascii="Times New Roman" w:eastAsia="宋体" w:hAnsi="Arial" w:cs="Times New Roman" w:hint="eastAsia"/>
          <w:szCs w:val="24"/>
        </w:rPr>
        <w:t xml:space="preserve">3 </w:t>
      </w:r>
      <w:r w:rsidR="00577360" w:rsidRPr="00577360">
        <w:rPr>
          <w:rFonts w:ascii="Times New Roman" w:eastAsia="宋体" w:hAnsi="Arial" w:cs="Times New Roman" w:hint="eastAsia"/>
          <w:szCs w:val="24"/>
        </w:rPr>
        <w:t>公共场所禁烟管理；</w:t>
      </w:r>
    </w:p>
    <w:p w:rsidR="00FB0FE8" w:rsidRDefault="00A47873">
      <w:pPr>
        <w:topLinePunct/>
        <w:spacing w:line="360" w:lineRule="auto"/>
        <w:jc w:val="left"/>
        <w:rPr>
          <w:rFonts w:ascii="Times New Roman" w:eastAsia="宋体" w:hAnsi="Arial" w:cs="Times New Roman"/>
          <w:szCs w:val="24"/>
        </w:rPr>
      </w:pPr>
      <w:r>
        <w:rPr>
          <w:rFonts w:ascii="Times New Roman" w:eastAsia="宋体" w:hAnsi="Arial" w:cs="Times New Roman" w:hint="eastAsia"/>
          <w:szCs w:val="24"/>
        </w:rPr>
        <w:t xml:space="preserve">   </w:t>
      </w:r>
      <w:r w:rsidR="001A4B60">
        <w:rPr>
          <w:rFonts w:ascii="Times New Roman" w:eastAsia="宋体" w:hAnsi="Arial" w:cs="Times New Roman" w:hint="eastAsia"/>
          <w:szCs w:val="24"/>
        </w:rPr>
        <w:t xml:space="preserve">4 </w:t>
      </w:r>
      <w:r w:rsidR="00577360" w:rsidRPr="00577360">
        <w:rPr>
          <w:rFonts w:ascii="Times New Roman" w:eastAsia="宋体" w:hAnsi="Arial" w:cs="Times New Roman" w:hint="eastAsia"/>
          <w:szCs w:val="24"/>
        </w:rPr>
        <w:t>公共卫生</w:t>
      </w:r>
      <w:r w:rsidR="00923C68" w:rsidRPr="00577360">
        <w:rPr>
          <w:rFonts w:ascii="Times New Roman" w:eastAsia="宋体" w:hAnsi="Arial" w:cs="Times New Roman" w:hint="eastAsia"/>
          <w:szCs w:val="24"/>
        </w:rPr>
        <w:t>设施</w:t>
      </w:r>
      <w:r w:rsidR="00577360" w:rsidRPr="00577360">
        <w:rPr>
          <w:rFonts w:ascii="Times New Roman" w:eastAsia="宋体" w:hAnsi="Arial" w:cs="Times New Roman" w:hint="eastAsia"/>
          <w:szCs w:val="24"/>
        </w:rPr>
        <w:t>更换、清洗、消毒管理；</w:t>
      </w:r>
    </w:p>
    <w:p w:rsidR="00FB0FE8" w:rsidRDefault="00A47873">
      <w:pPr>
        <w:topLinePunct/>
        <w:spacing w:line="360" w:lineRule="auto"/>
        <w:jc w:val="left"/>
        <w:rPr>
          <w:rFonts w:ascii="Times New Roman" w:eastAsia="宋体" w:hAnsi="Arial" w:cs="Times New Roman"/>
          <w:szCs w:val="24"/>
        </w:rPr>
      </w:pPr>
      <w:r>
        <w:rPr>
          <w:rFonts w:ascii="Times New Roman" w:eastAsia="宋体" w:hAnsi="Arial" w:cs="Times New Roman" w:hint="eastAsia"/>
          <w:szCs w:val="24"/>
        </w:rPr>
        <w:t xml:space="preserve">   </w:t>
      </w:r>
      <w:r w:rsidR="001A4B60">
        <w:rPr>
          <w:rFonts w:ascii="Times New Roman" w:eastAsia="宋体" w:hAnsi="Arial" w:cs="Times New Roman" w:hint="eastAsia"/>
          <w:szCs w:val="24"/>
        </w:rPr>
        <w:t xml:space="preserve">5 </w:t>
      </w:r>
      <w:r w:rsidR="00577360" w:rsidRPr="00577360">
        <w:rPr>
          <w:rFonts w:ascii="Times New Roman" w:eastAsia="宋体" w:hAnsi="Arial" w:cs="Times New Roman" w:hint="eastAsia"/>
          <w:szCs w:val="24"/>
        </w:rPr>
        <w:t>卫生设施使用、维护管理；</w:t>
      </w:r>
    </w:p>
    <w:p w:rsidR="00FB0FE8" w:rsidRDefault="00A47873">
      <w:pPr>
        <w:topLinePunct/>
        <w:spacing w:line="360" w:lineRule="auto"/>
        <w:jc w:val="left"/>
        <w:rPr>
          <w:rFonts w:ascii="Times New Roman" w:eastAsia="宋体" w:hAnsi="Arial" w:cs="Times New Roman"/>
          <w:szCs w:val="24"/>
        </w:rPr>
      </w:pPr>
      <w:r>
        <w:rPr>
          <w:rFonts w:ascii="Times New Roman" w:eastAsia="宋体" w:hAnsi="Arial" w:cs="Times New Roman" w:hint="eastAsia"/>
          <w:szCs w:val="24"/>
        </w:rPr>
        <w:t xml:space="preserve">   </w:t>
      </w:r>
      <w:r w:rsidR="001A4B60">
        <w:rPr>
          <w:rFonts w:ascii="Times New Roman" w:eastAsia="宋体" w:hAnsi="Arial" w:cs="Times New Roman" w:hint="eastAsia"/>
          <w:szCs w:val="24"/>
        </w:rPr>
        <w:t xml:space="preserve">6 </w:t>
      </w:r>
      <w:r w:rsidR="00577360" w:rsidRPr="00577360">
        <w:rPr>
          <w:rFonts w:ascii="Times New Roman" w:eastAsia="宋体" w:hAnsi="Arial" w:cs="Times New Roman" w:hint="eastAsia"/>
          <w:szCs w:val="24"/>
        </w:rPr>
        <w:t>空调系统的</w:t>
      </w:r>
      <w:r w:rsidR="00E12C99" w:rsidRPr="00E12C99">
        <w:rPr>
          <w:rFonts w:ascii="Times New Roman" w:eastAsia="宋体" w:hAnsi="Arial" w:cs="Times New Roman" w:hint="eastAsia"/>
          <w:szCs w:val="24"/>
        </w:rPr>
        <w:t>保洁、清洗、消毒</w:t>
      </w:r>
      <w:r w:rsidR="00577360" w:rsidRPr="00577360">
        <w:rPr>
          <w:rFonts w:ascii="Times New Roman" w:eastAsia="宋体" w:hAnsi="Arial" w:cs="Times New Roman" w:hint="eastAsia"/>
          <w:szCs w:val="24"/>
        </w:rPr>
        <w:t>管理；</w:t>
      </w:r>
    </w:p>
    <w:p w:rsidR="00FB0FE8" w:rsidRDefault="00A47873">
      <w:pPr>
        <w:topLinePunct/>
        <w:spacing w:line="360" w:lineRule="auto"/>
        <w:jc w:val="left"/>
        <w:rPr>
          <w:rFonts w:ascii="Times New Roman" w:eastAsia="宋体" w:hAnsi="Arial" w:cs="Times New Roman"/>
          <w:szCs w:val="24"/>
        </w:rPr>
      </w:pPr>
      <w:r>
        <w:rPr>
          <w:rFonts w:ascii="Times New Roman" w:eastAsia="宋体" w:hAnsi="Arial" w:cs="Times New Roman" w:hint="eastAsia"/>
          <w:szCs w:val="24"/>
        </w:rPr>
        <w:t xml:space="preserve">   </w:t>
      </w:r>
      <w:r w:rsidR="001A4B60">
        <w:rPr>
          <w:rFonts w:ascii="Times New Roman" w:eastAsia="宋体" w:hAnsi="Arial" w:cs="Times New Roman" w:hint="eastAsia"/>
          <w:szCs w:val="24"/>
        </w:rPr>
        <w:t xml:space="preserve">7 </w:t>
      </w:r>
      <w:r w:rsidR="00577360" w:rsidRPr="00577360">
        <w:rPr>
          <w:rFonts w:ascii="Times New Roman" w:eastAsia="宋体" w:hAnsi="Arial" w:cs="Times New Roman" w:hint="eastAsia"/>
          <w:szCs w:val="24"/>
        </w:rPr>
        <w:t>从业人员健康检查、</w:t>
      </w:r>
      <w:r w:rsidR="00E12C99">
        <w:rPr>
          <w:rFonts w:ascii="Times New Roman" w:eastAsia="宋体" w:hAnsi="Arial" w:cs="Times New Roman" w:hint="eastAsia"/>
          <w:szCs w:val="24"/>
        </w:rPr>
        <w:t>卫生</w:t>
      </w:r>
      <w:r w:rsidR="00577360" w:rsidRPr="00577360">
        <w:rPr>
          <w:rFonts w:ascii="Times New Roman" w:eastAsia="宋体" w:hAnsi="Arial" w:cs="Times New Roman" w:hint="eastAsia"/>
          <w:szCs w:val="24"/>
        </w:rPr>
        <w:t>培训、个人卫生；</w:t>
      </w:r>
    </w:p>
    <w:p w:rsidR="00FB0FE8" w:rsidRDefault="00A47873">
      <w:pPr>
        <w:topLinePunct/>
        <w:spacing w:line="360" w:lineRule="auto"/>
        <w:jc w:val="left"/>
        <w:rPr>
          <w:rFonts w:ascii="Times New Roman" w:eastAsia="宋体" w:hAnsi="Arial" w:cs="Times New Roman"/>
          <w:szCs w:val="24"/>
        </w:rPr>
      </w:pPr>
      <w:r>
        <w:rPr>
          <w:rFonts w:ascii="Times New Roman" w:eastAsia="宋体" w:hAnsi="Arial" w:cs="Times New Roman" w:hint="eastAsia"/>
          <w:szCs w:val="24"/>
        </w:rPr>
        <w:t xml:space="preserve">   </w:t>
      </w:r>
      <w:r w:rsidR="001A4B60">
        <w:rPr>
          <w:rFonts w:ascii="Times New Roman" w:eastAsia="宋体" w:hAnsi="Arial" w:cs="Times New Roman" w:hint="eastAsia"/>
          <w:szCs w:val="24"/>
        </w:rPr>
        <w:t xml:space="preserve">8 </w:t>
      </w:r>
      <w:r w:rsidR="006B4085">
        <w:rPr>
          <w:rFonts w:ascii="Times New Roman" w:eastAsia="宋体" w:hAnsi="Arial" w:cs="Times New Roman" w:hint="eastAsia"/>
          <w:szCs w:val="24"/>
        </w:rPr>
        <w:t>公共</w:t>
      </w:r>
      <w:r w:rsidR="00577360" w:rsidRPr="00577360">
        <w:rPr>
          <w:rFonts w:ascii="Times New Roman" w:eastAsia="宋体" w:hAnsi="Arial" w:cs="Times New Roman" w:hint="eastAsia"/>
          <w:szCs w:val="24"/>
        </w:rPr>
        <w:t>卫生间卫生管理；</w:t>
      </w:r>
    </w:p>
    <w:p w:rsidR="00FB0FE8" w:rsidRDefault="00A47873">
      <w:pPr>
        <w:topLinePunct/>
        <w:spacing w:line="360" w:lineRule="auto"/>
        <w:jc w:val="left"/>
        <w:rPr>
          <w:rFonts w:ascii="Times New Roman" w:eastAsia="宋体" w:hAnsi="Arial" w:cs="Times New Roman"/>
          <w:szCs w:val="24"/>
        </w:rPr>
      </w:pPr>
      <w:r>
        <w:rPr>
          <w:rFonts w:ascii="Times New Roman" w:eastAsia="宋体" w:hAnsi="Arial" w:cs="Times New Roman" w:hint="eastAsia"/>
          <w:szCs w:val="24"/>
        </w:rPr>
        <w:t xml:space="preserve">   </w:t>
      </w:r>
      <w:r w:rsidR="001A4B60">
        <w:rPr>
          <w:rFonts w:ascii="Times New Roman" w:eastAsia="宋体" w:hAnsi="Arial" w:cs="Times New Roman" w:hint="eastAsia"/>
          <w:szCs w:val="24"/>
        </w:rPr>
        <w:t xml:space="preserve">9 </w:t>
      </w:r>
      <w:r w:rsidR="00577360" w:rsidRPr="00577360">
        <w:rPr>
          <w:rFonts w:ascii="Times New Roman" w:eastAsia="宋体" w:hAnsi="Arial" w:cs="Times New Roman" w:hint="eastAsia"/>
          <w:szCs w:val="24"/>
        </w:rPr>
        <w:t>日常卫生检查及奖惩；</w:t>
      </w:r>
    </w:p>
    <w:p w:rsidR="00FB0FE8" w:rsidRDefault="00A47873">
      <w:pPr>
        <w:topLinePunct/>
        <w:spacing w:line="360" w:lineRule="auto"/>
        <w:jc w:val="left"/>
        <w:rPr>
          <w:rFonts w:ascii="Times New Roman" w:eastAsia="宋体" w:hAnsi="Arial" w:cs="Times New Roman"/>
          <w:szCs w:val="24"/>
        </w:rPr>
      </w:pPr>
      <w:r>
        <w:rPr>
          <w:rFonts w:ascii="Times New Roman" w:eastAsia="宋体" w:hAnsi="Arial" w:cs="Times New Roman" w:hint="eastAsia"/>
          <w:szCs w:val="24"/>
        </w:rPr>
        <w:t xml:space="preserve">   </w:t>
      </w:r>
      <w:r w:rsidR="001A4B60">
        <w:rPr>
          <w:rFonts w:ascii="Times New Roman" w:eastAsia="宋体" w:hAnsi="Arial" w:cs="Times New Roman" w:hint="eastAsia"/>
          <w:szCs w:val="24"/>
        </w:rPr>
        <w:t>10</w:t>
      </w:r>
      <w:r w:rsidR="00577360" w:rsidRPr="00577360">
        <w:rPr>
          <w:rFonts w:ascii="Times New Roman" w:eastAsia="宋体" w:hAnsi="Arial" w:cs="Times New Roman" w:hint="eastAsia"/>
          <w:szCs w:val="24"/>
        </w:rPr>
        <w:t>传染病、健康危害事故应急处置和报告。</w:t>
      </w:r>
    </w:p>
    <w:p w:rsidR="00FB0FE8" w:rsidRDefault="00577360">
      <w:pPr>
        <w:topLinePunct/>
        <w:spacing w:line="360" w:lineRule="auto"/>
        <w:jc w:val="center"/>
        <w:rPr>
          <w:rFonts w:ascii="Times New Roman" w:eastAsia="宋体" w:hAnsi="Arial" w:cs="Times New Roman"/>
          <w:b/>
          <w:szCs w:val="24"/>
        </w:rPr>
      </w:pPr>
      <w:r w:rsidRPr="00577360">
        <w:rPr>
          <w:rFonts w:ascii="Times New Roman" w:eastAsia="宋体" w:hAnsi="Arial" w:cs="Times New Roman"/>
          <w:b/>
          <w:szCs w:val="24"/>
        </w:rPr>
        <w:t>4.3</w:t>
      </w:r>
      <w:r w:rsidRPr="00577360">
        <w:rPr>
          <w:rFonts w:ascii="Times New Roman" w:eastAsia="宋体" w:hAnsi="Arial" w:cs="Times New Roman" w:hint="eastAsia"/>
          <w:b/>
          <w:szCs w:val="24"/>
        </w:rPr>
        <w:t>从业人员培训管理</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4.3.1</w:t>
      </w:r>
      <w:r w:rsidRPr="00577360">
        <w:rPr>
          <w:rFonts w:ascii="Times New Roman" w:eastAsia="宋体" w:hAnsi="Arial" w:cs="Times New Roman" w:hint="eastAsia"/>
          <w:szCs w:val="24"/>
        </w:rPr>
        <w:t>城市轨道交通运营单位应组织从业人员学习卫生管理制度，掌握基本卫生知识和卫生操作技能。直接服务乘客的从业人员应当每年至少进行一次卫生知识培训，掌握有关卫生法律法规、卫生清洁作业方法、设备设施使用方法等，取得卫生知识培训合格证后方可上岗。</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4.3.2</w:t>
      </w:r>
      <w:r w:rsidRPr="00577360">
        <w:rPr>
          <w:rFonts w:ascii="Times New Roman" w:eastAsia="宋体" w:hAnsi="Arial" w:cs="Times New Roman" w:hint="eastAsia"/>
          <w:szCs w:val="24"/>
        </w:rPr>
        <w:t>每年至少组织一次卫生防护设施基本知识和现场操作培训，</w:t>
      </w:r>
      <w:r w:rsidR="0075558D" w:rsidRPr="0075558D">
        <w:rPr>
          <w:rFonts w:ascii="Times New Roman" w:eastAsia="宋体" w:hAnsi="Arial" w:cs="Times New Roman" w:hint="eastAsia"/>
          <w:szCs w:val="24"/>
        </w:rPr>
        <w:t>制定公共卫生事件应急预案并开展演练</w:t>
      </w:r>
      <w:r w:rsidRPr="00577360">
        <w:rPr>
          <w:rFonts w:ascii="Times New Roman" w:eastAsia="宋体" w:hAnsi="Arial" w:cs="Times New Roman" w:hint="eastAsia"/>
          <w:szCs w:val="24"/>
        </w:rPr>
        <w:t>，确保从业人员掌握必要的技能。</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4.3.3</w:t>
      </w:r>
      <w:r w:rsidRPr="00577360">
        <w:rPr>
          <w:rFonts w:ascii="Times New Roman" w:eastAsia="宋体" w:hAnsi="Arial" w:cs="Times New Roman" w:hint="eastAsia"/>
          <w:szCs w:val="24"/>
        </w:rPr>
        <w:t>保安、保洁及车站安检人员应学习、掌握并遵守轨道交通运营单位卫生健康相关规章制度及管理办法，实行一体化管理，接受和服从属地监管单位的管理，履行岗位职责，按监管单位的要求完成日常培训、应急培训，并定期检视培训效果，将培训时间、培训内容、考核结果记录归档。</w:t>
      </w:r>
    </w:p>
    <w:p w:rsidR="00FB0FE8" w:rsidRDefault="00577360">
      <w:pPr>
        <w:topLinePunct/>
        <w:spacing w:line="360" w:lineRule="auto"/>
        <w:jc w:val="center"/>
        <w:rPr>
          <w:rFonts w:ascii="Times New Roman" w:eastAsia="宋体" w:hAnsi="Arial" w:cs="Times New Roman"/>
          <w:b/>
          <w:szCs w:val="24"/>
        </w:rPr>
      </w:pPr>
      <w:r w:rsidRPr="00577360">
        <w:rPr>
          <w:rFonts w:ascii="Times New Roman" w:eastAsia="宋体" w:hAnsi="Arial" w:cs="Times New Roman"/>
          <w:b/>
          <w:szCs w:val="24"/>
        </w:rPr>
        <w:t xml:space="preserve">4.4 </w:t>
      </w:r>
      <w:r w:rsidRPr="00577360">
        <w:rPr>
          <w:rFonts w:ascii="Times New Roman" w:eastAsia="宋体" w:hAnsi="Arial" w:cs="Times New Roman" w:hint="eastAsia"/>
          <w:b/>
          <w:szCs w:val="24"/>
        </w:rPr>
        <w:t>操作规程</w:t>
      </w:r>
    </w:p>
    <w:p w:rsidR="00FB0FE8" w:rsidRDefault="00577360" w:rsidP="00453628">
      <w:pPr>
        <w:topLinePunct/>
        <w:spacing w:line="360" w:lineRule="auto"/>
        <w:ind w:firstLine="420"/>
        <w:jc w:val="left"/>
        <w:rPr>
          <w:rFonts w:ascii="Times New Roman" w:eastAsia="宋体" w:hAnsi="Arial" w:cs="Times New Roman"/>
          <w:szCs w:val="24"/>
        </w:rPr>
      </w:pPr>
      <w:r w:rsidRPr="00577360">
        <w:rPr>
          <w:rFonts w:ascii="Times New Roman" w:eastAsia="宋体" w:hAnsi="Arial" w:cs="Times New Roman"/>
          <w:szCs w:val="24"/>
        </w:rPr>
        <w:t>4.4.1</w:t>
      </w:r>
      <w:r w:rsidRPr="00577360">
        <w:rPr>
          <w:rFonts w:ascii="Times New Roman" w:eastAsia="宋体" w:hAnsi="Arial" w:cs="Times New Roman" w:hint="eastAsia"/>
          <w:szCs w:val="24"/>
        </w:rPr>
        <w:t>城市轨道交通运营单位应根据经营特点制定相应的卫生</w:t>
      </w:r>
      <w:bookmarkStart w:id="4" w:name="_Hlk24318401"/>
      <w:r w:rsidRPr="00577360">
        <w:rPr>
          <w:rFonts w:ascii="Times New Roman" w:eastAsia="宋体" w:hAnsi="Arial" w:cs="Times New Roman" w:hint="eastAsia"/>
          <w:szCs w:val="24"/>
        </w:rPr>
        <w:t>操作规程</w:t>
      </w:r>
      <w:bookmarkEnd w:id="4"/>
      <w:r w:rsidRPr="00577360">
        <w:rPr>
          <w:rFonts w:ascii="Times New Roman" w:eastAsia="宋体" w:hAnsi="Arial" w:cs="Times New Roman" w:hint="eastAsia"/>
          <w:szCs w:val="24"/>
        </w:rPr>
        <w:t>，操作规程包括但不限于以下内容：</w:t>
      </w:r>
    </w:p>
    <w:p w:rsidR="00FB0FE8" w:rsidRDefault="00A47873">
      <w:pPr>
        <w:topLinePunct/>
        <w:spacing w:line="360" w:lineRule="auto"/>
        <w:jc w:val="left"/>
        <w:rPr>
          <w:rFonts w:ascii="Times New Roman" w:eastAsia="宋体" w:hAnsi="Arial" w:cs="Times New Roman"/>
          <w:szCs w:val="24"/>
        </w:rPr>
      </w:pPr>
      <w:r>
        <w:rPr>
          <w:rFonts w:ascii="Times New Roman" w:eastAsia="宋体" w:hAnsi="Arial" w:cs="Times New Roman" w:hint="eastAsia"/>
          <w:szCs w:val="24"/>
        </w:rPr>
        <w:t xml:space="preserve">    </w:t>
      </w:r>
      <w:r w:rsidR="00577360" w:rsidRPr="00577360">
        <w:rPr>
          <w:rFonts w:ascii="Times New Roman" w:eastAsia="宋体" w:hAnsi="Arial" w:cs="Times New Roman"/>
          <w:szCs w:val="24"/>
        </w:rPr>
        <w:t>1</w:t>
      </w:r>
      <w:r w:rsidR="00577360" w:rsidRPr="00577360">
        <w:rPr>
          <w:rFonts w:ascii="Times New Roman" w:eastAsia="宋体" w:hAnsi="Arial" w:cs="Times New Roman" w:hint="eastAsia"/>
          <w:szCs w:val="24"/>
        </w:rPr>
        <w:t>车站通风空调</w:t>
      </w:r>
      <w:r w:rsidR="000B7413" w:rsidRPr="00577360">
        <w:rPr>
          <w:rFonts w:ascii="Times New Roman" w:eastAsia="宋体" w:hAnsi="Arial" w:cs="Times New Roman" w:hint="eastAsia"/>
          <w:szCs w:val="24"/>
        </w:rPr>
        <w:t>设施</w:t>
      </w:r>
      <w:r w:rsidR="00577360" w:rsidRPr="00577360">
        <w:rPr>
          <w:rFonts w:ascii="Times New Roman" w:eastAsia="宋体" w:hAnsi="Arial" w:cs="Times New Roman" w:hint="eastAsia"/>
          <w:szCs w:val="24"/>
        </w:rPr>
        <w:t>运行；</w:t>
      </w:r>
    </w:p>
    <w:p w:rsidR="00FB0FE8" w:rsidRDefault="00A47873">
      <w:pPr>
        <w:topLinePunct/>
        <w:spacing w:line="360" w:lineRule="auto"/>
        <w:jc w:val="left"/>
        <w:rPr>
          <w:rFonts w:ascii="Times New Roman" w:eastAsia="宋体" w:hAnsi="Arial" w:cs="Times New Roman"/>
          <w:szCs w:val="24"/>
        </w:rPr>
      </w:pPr>
      <w:r>
        <w:rPr>
          <w:rFonts w:ascii="Times New Roman" w:eastAsia="宋体" w:hAnsi="Arial" w:cs="Times New Roman" w:hint="eastAsia"/>
          <w:szCs w:val="24"/>
        </w:rPr>
        <w:t xml:space="preserve">    </w:t>
      </w:r>
      <w:r w:rsidR="00577360" w:rsidRPr="00577360">
        <w:rPr>
          <w:rFonts w:ascii="Times New Roman" w:eastAsia="宋体" w:hAnsi="Arial" w:cs="Times New Roman"/>
          <w:szCs w:val="24"/>
        </w:rPr>
        <w:t>2</w:t>
      </w:r>
      <w:r w:rsidR="00577360" w:rsidRPr="00577360">
        <w:rPr>
          <w:rFonts w:ascii="Times New Roman" w:eastAsia="宋体" w:hAnsi="Arial" w:cs="Times New Roman" w:hint="eastAsia"/>
          <w:szCs w:val="24"/>
        </w:rPr>
        <w:t>车站通风空调</w:t>
      </w:r>
      <w:r w:rsidR="000B7413" w:rsidRPr="00577360">
        <w:rPr>
          <w:rFonts w:ascii="Times New Roman" w:eastAsia="宋体" w:hAnsi="Arial" w:cs="Times New Roman" w:hint="eastAsia"/>
          <w:szCs w:val="24"/>
        </w:rPr>
        <w:t>设施</w:t>
      </w:r>
      <w:r w:rsidR="00577360" w:rsidRPr="00577360">
        <w:rPr>
          <w:rFonts w:ascii="Times New Roman" w:eastAsia="宋体" w:hAnsi="Arial" w:cs="Times New Roman" w:hint="eastAsia"/>
          <w:szCs w:val="24"/>
        </w:rPr>
        <w:t>清洁消毒；</w:t>
      </w:r>
    </w:p>
    <w:p w:rsidR="00FB0FE8" w:rsidRDefault="00A47873">
      <w:pPr>
        <w:topLinePunct/>
        <w:spacing w:line="360" w:lineRule="auto"/>
        <w:jc w:val="left"/>
        <w:rPr>
          <w:rFonts w:ascii="Times New Roman" w:eastAsia="宋体" w:hAnsi="Arial" w:cs="Times New Roman"/>
          <w:szCs w:val="24"/>
        </w:rPr>
      </w:pPr>
      <w:r>
        <w:rPr>
          <w:rFonts w:ascii="Times New Roman" w:eastAsia="宋体" w:hAnsi="Arial" w:cs="Times New Roman" w:hint="eastAsia"/>
          <w:szCs w:val="24"/>
        </w:rPr>
        <w:t xml:space="preserve">    </w:t>
      </w:r>
      <w:r w:rsidR="00577360" w:rsidRPr="00577360">
        <w:rPr>
          <w:rFonts w:ascii="Times New Roman" w:eastAsia="宋体" w:hAnsi="Arial" w:cs="Times New Roman"/>
          <w:szCs w:val="24"/>
        </w:rPr>
        <w:t>3</w:t>
      </w:r>
      <w:r w:rsidR="00577360" w:rsidRPr="00577360">
        <w:rPr>
          <w:rFonts w:ascii="Times New Roman" w:eastAsia="宋体" w:hAnsi="Arial" w:cs="Times New Roman" w:hint="eastAsia"/>
          <w:szCs w:val="24"/>
        </w:rPr>
        <w:t>车站环境及公共</w:t>
      </w:r>
      <w:r w:rsidR="000B7413" w:rsidRPr="00577360">
        <w:rPr>
          <w:rFonts w:ascii="Times New Roman" w:eastAsia="宋体" w:hAnsi="Arial" w:cs="Times New Roman" w:hint="eastAsia"/>
          <w:szCs w:val="24"/>
        </w:rPr>
        <w:t>设施</w:t>
      </w:r>
      <w:r w:rsidR="00577360" w:rsidRPr="00577360">
        <w:rPr>
          <w:rFonts w:ascii="Times New Roman" w:eastAsia="宋体" w:hAnsi="Arial" w:cs="Times New Roman" w:hint="eastAsia"/>
          <w:szCs w:val="24"/>
        </w:rPr>
        <w:t>清洁消毒；</w:t>
      </w:r>
    </w:p>
    <w:p w:rsidR="000B7413" w:rsidRDefault="00A47873">
      <w:pPr>
        <w:topLinePunct/>
        <w:spacing w:line="360" w:lineRule="auto"/>
        <w:jc w:val="left"/>
        <w:rPr>
          <w:rFonts w:ascii="Times New Roman" w:eastAsia="宋体" w:hAnsi="Arial" w:cs="Times New Roman"/>
          <w:szCs w:val="24"/>
        </w:rPr>
      </w:pPr>
      <w:r>
        <w:rPr>
          <w:rFonts w:ascii="Times New Roman" w:eastAsia="宋体" w:hAnsi="Arial" w:cs="Times New Roman" w:hint="eastAsia"/>
          <w:szCs w:val="24"/>
        </w:rPr>
        <w:t xml:space="preserve">    </w:t>
      </w:r>
      <w:r w:rsidR="00577360" w:rsidRPr="00577360">
        <w:rPr>
          <w:rFonts w:ascii="Times New Roman" w:eastAsia="宋体" w:hAnsi="Arial" w:cs="Times New Roman"/>
          <w:szCs w:val="24"/>
        </w:rPr>
        <w:t>4</w:t>
      </w:r>
      <w:r w:rsidR="00577360" w:rsidRPr="00577360">
        <w:rPr>
          <w:rFonts w:ascii="Times New Roman" w:eastAsia="宋体" w:hAnsi="Arial" w:cs="Times New Roman" w:hint="eastAsia"/>
          <w:szCs w:val="24"/>
        </w:rPr>
        <w:t>车站</w:t>
      </w:r>
      <w:r w:rsidR="000B7413">
        <w:rPr>
          <w:rFonts w:ascii="Times New Roman" w:eastAsia="宋体" w:hAnsi="Arial" w:cs="Times New Roman" w:hint="eastAsia"/>
          <w:szCs w:val="24"/>
        </w:rPr>
        <w:t>公共</w:t>
      </w:r>
      <w:r w:rsidR="00577360" w:rsidRPr="00577360">
        <w:rPr>
          <w:rFonts w:ascii="Times New Roman" w:eastAsia="宋体" w:hAnsi="Arial" w:cs="Times New Roman" w:hint="eastAsia"/>
          <w:szCs w:val="24"/>
        </w:rPr>
        <w:t>卫生间</w:t>
      </w:r>
      <w:r w:rsidR="000B7413" w:rsidRPr="00577360">
        <w:rPr>
          <w:rFonts w:ascii="Times New Roman" w:eastAsia="宋体" w:hAnsi="Arial" w:cs="Times New Roman" w:hint="eastAsia"/>
          <w:szCs w:val="24"/>
        </w:rPr>
        <w:t>设施</w:t>
      </w:r>
      <w:r w:rsidR="00577360" w:rsidRPr="00577360">
        <w:rPr>
          <w:rFonts w:ascii="Times New Roman" w:eastAsia="宋体" w:hAnsi="Arial" w:cs="Times New Roman" w:hint="eastAsia"/>
          <w:szCs w:val="24"/>
        </w:rPr>
        <w:t>清洁消毒</w:t>
      </w:r>
      <w:r w:rsidR="000B7413">
        <w:rPr>
          <w:rFonts w:ascii="Times New Roman" w:eastAsia="宋体" w:hAnsi="Arial" w:cs="Times New Roman" w:hint="eastAsia"/>
          <w:szCs w:val="24"/>
        </w:rPr>
        <w:t>；</w:t>
      </w:r>
    </w:p>
    <w:p w:rsidR="00FB0FE8" w:rsidRDefault="000B7413">
      <w:pPr>
        <w:topLinePunct/>
        <w:spacing w:line="360" w:lineRule="auto"/>
        <w:jc w:val="left"/>
        <w:rPr>
          <w:rFonts w:ascii="Times New Roman" w:eastAsia="宋体" w:hAnsi="Arial" w:cs="Times New Roman"/>
          <w:szCs w:val="24"/>
        </w:rPr>
      </w:pPr>
      <w:r>
        <w:rPr>
          <w:rFonts w:ascii="Times New Roman" w:eastAsia="宋体" w:hAnsi="Arial" w:cs="Times New Roman" w:hint="eastAsia"/>
          <w:szCs w:val="24"/>
        </w:rPr>
        <w:t xml:space="preserve">    5</w:t>
      </w:r>
      <w:r w:rsidRPr="000B7413">
        <w:rPr>
          <w:rFonts w:ascii="Times New Roman" w:eastAsia="宋体" w:hAnsi="Arial" w:cs="Times New Roman" w:hint="eastAsia"/>
          <w:szCs w:val="24"/>
        </w:rPr>
        <w:t>车辆空调</w:t>
      </w:r>
      <w:r w:rsidRPr="00577360">
        <w:rPr>
          <w:rFonts w:ascii="Times New Roman" w:eastAsia="宋体" w:hAnsi="Arial" w:cs="Times New Roman" w:hint="eastAsia"/>
          <w:szCs w:val="24"/>
        </w:rPr>
        <w:t>设施</w:t>
      </w:r>
      <w:r w:rsidRPr="000B7413">
        <w:rPr>
          <w:rFonts w:ascii="Times New Roman" w:eastAsia="宋体" w:hAnsi="Arial" w:cs="Times New Roman" w:hint="eastAsia"/>
          <w:szCs w:val="24"/>
        </w:rPr>
        <w:t>的清洗消毒</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4.4.2 </w:t>
      </w:r>
      <w:r w:rsidRPr="00577360">
        <w:rPr>
          <w:rFonts w:ascii="Times New Roman" w:eastAsia="宋体" w:hAnsi="Arial" w:cs="Times New Roman" w:hint="eastAsia"/>
          <w:szCs w:val="24"/>
        </w:rPr>
        <w:t>操作规程</w:t>
      </w:r>
      <w:r w:rsidR="00D4463C">
        <w:rPr>
          <w:rFonts w:ascii="Times New Roman" w:eastAsia="宋体" w:hAnsi="Arial" w:cs="Times New Roman" w:hint="eastAsia"/>
          <w:szCs w:val="24"/>
        </w:rPr>
        <w:t>应有</w:t>
      </w:r>
      <w:r w:rsidRPr="00577360">
        <w:rPr>
          <w:rFonts w:ascii="Times New Roman" w:eastAsia="宋体" w:hAnsi="Arial" w:cs="Times New Roman" w:hint="eastAsia"/>
          <w:szCs w:val="24"/>
        </w:rPr>
        <w:t>记录、检查、执行和落实</w:t>
      </w:r>
      <w:r w:rsidR="00D4463C">
        <w:rPr>
          <w:rFonts w:ascii="Times New Roman" w:eastAsia="宋体" w:hAnsi="Arial" w:cs="Times New Roman" w:hint="eastAsia"/>
          <w:szCs w:val="24"/>
        </w:rPr>
        <w:t>。</w:t>
      </w:r>
    </w:p>
    <w:p w:rsidR="00FB0FE8" w:rsidRDefault="00577360">
      <w:pPr>
        <w:topLinePunct/>
        <w:spacing w:line="360" w:lineRule="auto"/>
        <w:jc w:val="center"/>
        <w:rPr>
          <w:rFonts w:ascii="Times New Roman" w:eastAsia="宋体" w:hAnsi="Arial" w:cs="Times New Roman"/>
          <w:b/>
          <w:szCs w:val="24"/>
        </w:rPr>
      </w:pPr>
      <w:r w:rsidRPr="00577360">
        <w:rPr>
          <w:rFonts w:ascii="Times New Roman" w:eastAsia="宋体" w:hAnsi="Arial" w:cs="Times New Roman"/>
          <w:b/>
          <w:szCs w:val="24"/>
        </w:rPr>
        <w:t xml:space="preserve">4.5 </w:t>
      </w:r>
      <w:r w:rsidRPr="00577360">
        <w:rPr>
          <w:rFonts w:ascii="Times New Roman" w:eastAsia="宋体" w:hAnsi="Arial" w:cs="Times New Roman" w:hint="eastAsia"/>
          <w:b/>
          <w:szCs w:val="24"/>
        </w:rPr>
        <w:t>证件管理</w:t>
      </w:r>
    </w:p>
    <w:p w:rsidR="00FB0FE8" w:rsidRDefault="00577360">
      <w:pPr>
        <w:topLinePunct/>
        <w:spacing w:line="360" w:lineRule="auto"/>
        <w:jc w:val="left"/>
        <w:rPr>
          <w:rFonts w:ascii="Times New Roman" w:eastAsia="宋体" w:hAnsi="Arial" w:cs="Times New Roman"/>
          <w:szCs w:val="24"/>
        </w:rPr>
      </w:pPr>
      <w:bookmarkStart w:id="5" w:name="_Hlk24318419"/>
      <w:r w:rsidRPr="00577360">
        <w:rPr>
          <w:rFonts w:ascii="Times New Roman" w:eastAsia="宋体" w:hAnsi="Arial" w:cs="Times New Roman"/>
          <w:szCs w:val="24"/>
        </w:rPr>
        <w:t>4.5.1</w:t>
      </w:r>
      <w:bookmarkEnd w:id="5"/>
      <w:r w:rsidRPr="00577360">
        <w:rPr>
          <w:rFonts w:ascii="Times New Roman" w:eastAsia="宋体" w:hAnsi="Arial" w:cs="Times New Roman" w:hint="eastAsia"/>
          <w:szCs w:val="24"/>
        </w:rPr>
        <w:t>城市轨道交通运营单位应</w:t>
      </w:r>
      <w:r w:rsidR="006F772C" w:rsidRPr="006F772C">
        <w:rPr>
          <w:rFonts w:ascii="Times New Roman" w:eastAsia="宋体" w:hAnsi="Arial" w:cs="Times New Roman" w:hint="eastAsia"/>
          <w:szCs w:val="24"/>
        </w:rPr>
        <w:t>按照属地卫生行政部门规定办理公共场所卫生许可证</w:t>
      </w:r>
      <w:r w:rsidRPr="00577360">
        <w:rPr>
          <w:rFonts w:ascii="Times New Roman" w:eastAsia="宋体" w:hAnsi="Arial" w:cs="Times New Roman" w:hint="eastAsia"/>
          <w:szCs w:val="24"/>
        </w:rPr>
        <w:t>，经营项目与许可范围一致。</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4.5.2 </w:t>
      </w:r>
      <w:r w:rsidRPr="00577360">
        <w:rPr>
          <w:rFonts w:ascii="Times New Roman" w:eastAsia="宋体" w:hAnsi="Arial" w:cs="Times New Roman" w:hint="eastAsia"/>
          <w:szCs w:val="24"/>
        </w:rPr>
        <w:t>从业人员健康合格证明应齐全有效，随时携带或在车站内集中保管，便于查核。</w:t>
      </w:r>
    </w:p>
    <w:p w:rsidR="00FB0FE8" w:rsidRDefault="00577360">
      <w:pPr>
        <w:topLinePunct/>
        <w:spacing w:line="360" w:lineRule="auto"/>
        <w:jc w:val="center"/>
        <w:rPr>
          <w:rFonts w:ascii="Times New Roman" w:eastAsia="宋体" w:hAnsi="Arial" w:cs="Times New Roman"/>
          <w:b/>
          <w:szCs w:val="24"/>
        </w:rPr>
      </w:pPr>
      <w:r w:rsidRPr="00577360">
        <w:rPr>
          <w:rFonts w:ascii="Times New Roman" w:eastAsia="宋体" w:hAnsi="Arial" w:cs="Times New Roman"/>
          <w:b/>
          <w:szCs w:val="24"/>
        </w:rPr>
        <w:t xml:space="preserve">4.6 </w:t>
      </w:r>
      <w:r w:rsidRPr="00577360">
        <w:rPr>
          <w:rFonts w:ascii="Times New Roman" w:eastAsia="宋体" w:hAnsi="Arial" w:cs="Times New Roman" w:hint="eastAsia"/>
          <w:b/>
          <w:szCs w:val="24"/>
        </w:rPr>
        <w:t>档案管理</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4.6.1</w:t>
      </w:r>
      <w:r w:rsidRPr="00577360">
        <w:rPr>
          <w:rFonts w:ascii="Times New Roman" w:eastAsia="宋体" w:hAnsi="Arial" w:cs="Times New Roman" w:hint="eastAsia"/>
          <w:szCs w:val="24"/>
        </w:rPr>
        <w:t>城市轨道交通运营单位应建立卫生管理档案，归档内容包括但不限于以下内容：</w:t>
      </w:r>
    </w:p>
    <w:p w:rsidR="00FB0FE8" w:rsidRDefault="00A47873">
      <w:pPr>
        <w:topLinePunct/>
        <w:spacing w:line="360" w:lineRule="auto"/>
        <w:jc w:val="left"/>
        <w:rPr>
          <w:rFonts w:ascii="Times New Roman" w:eastAsia="宋体" w:hAnsi="Arial" w:cs="Times New Roman"/>
          <w:szCs w:val="24"/>
        </w:rPr>
      </w:pPr>
      <w:r>
        <w:rPr>
          <w:rFonts w:ascii="Times New Roman" w:eastAsia="宋体" w:hAnsi="Arial" w:cs="Times New Roman" w:hint="eastAsia"/>
          <w:szCs w:val="24"/>
        </w:rPr>
        <w:t xml:space="preserve">   </w:t>
      </w:r>
      <w:r w:rsidR="00577360" w:rsidRPr="00577360">
        <w:rPr>
          <w:rFonts w:ascii="Times New Roman" w:eastAsia="宋体" w:hAnsi="Arial" w:cs="Times New Roman"/>
          <w:szCs w:val="24"/>
        </w:rPr>
        <w:t>1</w:t>
      </w:r>
      <w:r w:rsidR="00577360" w:rsidRPr="00577360">
        <w:rPr>
          <w:rFonts w:ascii="Times New Roman" w:eastAsia="宋体" w:hAnsi="Arial" w:cs="Times New Roman" w:hint="eastAsia"/>
          <w:szCs w:val="24"/>
        </w:rPr>
        <w:t>卫生管理组织、岗位职责及卫生管理</w:t>
      </w:r>
      <w:r w:rsidR="007C7524">
        <w:rPr>
          <w:rFonts w:ascii="Times New Roman" w:eastAsia="宋体" w:hAnsi="Arial" w:cs="Times New Roman" w:hint="eastAsia"/>
          <w:szCs w:val="24"/>
        </w:rPr>
        <w:t>制度</w:t>
      </w:r>
      <w:r w:rsidR="00577360" w:rsidRPr="00577360">
        <w:rPr>
          <w:rFonts w:ascii="Times New Roman" w:eastAsia="宋体" w:hAnsi="Arial" w:cs="Times New Roman" w:hint="eastAsia"/>
          <w:szCs w:val="24"/>
        </w:rPr>
        <w:t>；</w:t>
      </w:r>
      <w:r w:rsidR="00577360" w:rsidRPr="00577360">
        <w:rPr>
          <w:rFonts w:ascii="Times New Roman" w:eastAsia="宋体" w:hAnsi="Arial" w:cs="Times New Roman"/>
          <w:szCs w:val="24"/>
        </w:rPr>
        <w:t xml:space="preserve"> </w:t>
      </w:r>
    </w:p>
    <w:p w:rsidR="00FB0FE8" w:rsidRDefault="00A47873">
      <w:pPr>
        <w:topLinePunct/>
        <w:spacing w:line="360" w:lineRule="auto"/>
        <w:jc w:val="left"/>
        <w:rPr>
          <w:rFonts w:ascii="Times New Roman" w:eastAsia="宋体" w:hAnsi="Arial" w:cs="Times New Roman"/>
          <w:szCs w:val="24"/>
        </w:rPr>
      </w:pPr>
      <w:r>
        <w:rPr>
          <w:rFonts w:ascii="Times New Roman" w:eastAsia="宋体" w:hAnsi="Arial" w:cs="Times New Roman" w:hint="eastAsia"/>
          <w:szCs w:val="24"/>
        </w:rPr>
        <w:t xml:space="preserve">   </w:t>
      </w:r>
      <w:r w:rsidR="00577360" w:rsidRPr="00577360">
        <w:rPr>
          <w:rFonts w:ascii="Times New Roman" w:eastAsia="宋体" w:hAnsi="Arial" w:cs="Times New Roman"/>
          <w:szCs w:val="24"/>
        </w:rPr>
        <w:t>2</w:t>
      </w:r>
      <w:r w:rsidR="00577360" w:rsidRPr="00577360">
        <w:rPr>
          <w:rFonts w:ascii="Times New Roman" w:eastAsia="宋体" w:hAnsi="Arial" w:cs="Times New Roman" w:hint="eastAsia"/>
          <w:szCs w:val="24"/>
        </w:rPr>
        <w:t>卫生许可证及副本、从业人员健康合格证明、不合格人员调离证明资料和卫生知识培训材料等；</w:t>
      </w:r>
    </w:p>
    <w:p w:rsidR="00FB0FE8" w:rsidRDefault="00A47873">
      <w:pPr>
        <w:topLinePunct/>
        <w:spacing w:line="360" w:lineRule="auto"/>
        <w:jc w:val="left"/>
        <w:rPr>
          <w:rFonts w:ascii="Times New Roman" w:eastAsia="宋体" w:hAnsi="Arial" w:cs="Times New Roman"/>
          <w:szCs w:val="24"/>
        </w:rPr>
      </w:pPr>
      <w:r>
        <w:rPr>
          <w:rFonts w:ascii="Times New Roman" w:eastAsia="宋体" w:hAnsi="Arial" w:cs="Times New Roman" w:hint="eastAsia"/>
          <w:szCs w:val="24"/>
        </w:rPr>
        <w:t xml:space="preserve">   </w:t>
      </w:r>
      <w:r w:rsidR="00577360" w:rsidRPr="00577360">
        <w:rPr>
          <w:rFonts w:ascii="Times New Roman" w:eastAsia="宋体" w:hAnsi="Arial" w:cs="Times New Roman"/>
          <w:szCs w:val="24"/>
        </w:rPr>
        <w:t>3</w:t>
      </w:r>
      <w:r w:rsidR="00577360" w:rsidRPr="00577360">
        <w:rPr>
          <w:rFonts w:ascii="Times New Roman" w:eastAsia="宋体" w:hAnsi="Arial" w:cs="Times New Roman" w:hint="eastAsia"/>
          <w:szCs w:val="24"/>
        </w:rPr>
        <w:t>卫生检测和卫生学评价报告；</w:t>
      </w:r>
    </w:p>
    <w:p w:rsidR="00FB0FE8" w:rsidRDefault="00A47873">
      <w:pPr>
        <w:topLinePunct/>
        <w:spacing w:line="360" w:lineRule="auto"/>
        <w:jc w:val="left"/>
        <w:rPr>
          <w:rFonts w:ascii="Times New Roman" w:eastAsia="宋体" w:hAnsi="Arial" w:cs="Times New Roman"/>
          <w:szCs w:val="24"/>
        </w:rPr>
      </w:pPr>
      <w:r>
        <w:rPr>
          <w:rFonts w:ascii="Times New Roman" w:eastAsia="宋体" w:hAnsi="Arial" w:cs="Times New Roman" w:hint="eastAsia"/>
          <w:szCs w:val="24"/>
        </w:rPr>
        <w:t xml:space="preserve">   </w:t>
      </w:r>
      <w:r w:rsidR="00577360" w:rsidRPr="00577360">
        <w:rPr>
          <w:rFonts w:ascii="Times New Roman" w:eastAsia="宋体" w:hAnsi="Arial" w:cs="Times New Roman"/>
          <w:szCs w:val="24"/>
        </w:rPr>
        <w:t xml:space="preserve">4 </w:t>
      </w:r>
      <w:r w:rsidR="00577360" w:rsidRPr="00577360">
        <w:rPr>
          <w:rFonts w:ascii="Times New Roman" w:eastAsia="宋体" w:hAnsi="Arial" w:cs="Times New Roman" w:hint="eastAsia"/>
          <w:szCs w:val="24"/>
        </w:rPr>
        <w:t>车站通风空调</w:t>
      </w:r>
      <w:r w:rsidR="000C36C4">
        <w:rPr>
          <w:rFonts w:ascii="Times New Roman" w:eastAsia="宋体" w:hAnsi="Arial" w:cs="Times New Roman" w:hint="eastAsia"/>
          <w:szCs w:val="24"/>
        </w:rPr>
        <w:t>设施</w:t>
      </w:r>
      <w:r w:rsidR="00577360" w:rsidRPr="00577360">
        <w:rPr>
          <w:rFonts w:ascii="Times New Roman" w:eastAsia="宋体" w:hAnsi="Arial" w:cs="Times New Roman" w:hint="eastAsia"/>
          <w:szCs w:val="24"/>
        </w:rPr>
        <w:t>运行、维护、维修记录；</w:t>
      </w:r>
    </w:p>
    <w:p w:rsidR="00351CAB" w:rsidRDefault="00A47873">
      <w:pPr>
        <w:topLinePunct/>
        <w:spacing w:line="360" w:lineRule="auto"/>
        <w:jc w:val="left"/>
        <w:rPr>
          <w:rFonts w:ascii="Times New Roman" w:eastAsia="宋体" w:hAnsi="Arial" w:cs="Times New Roman"/>
          <w:szCs w:val="24"/>
        </w:rPr>
      </w:pPr>
      <w:r>
        <w:rPr>
          <w:rFonts w:ascii="Times New Roman" w:eastAsia="宋体" w:hAnsi="Arial" w:cs="Times New Roman" w:hint="eastAsia"/>
          <w:szCs w:val="24"/>
        </w:rPr>
        <w:t xml:space="preserve">   </w:t>
      </w:r>
      <w:r w:rsidR="00577360" w:rsidRPr="00577360">
        <w:rPr>
          <w:rFonts w:ascii="Times New Roman" w:eastAsia="宋体" w:hAnsi="Arial" w:cs="Times New Roman"/>
          <w:szCs w:val="24"/>
        </w:rPr>
        <w:t>5</w:t>
      </w:r>
      <w:r w:rsidR="00577360" w:rsidRPr="00577360">
        <w:rPr>
          <w:rFonts w:ascii="Times New Roman" w:eastAsia="宋体" w:hAnsi="Arial" w:cs="Times New Roman" w:hint="eastAsia"/>
          <w:szCs w:val="24"/>
        </w:rPr>
        <w:t>车站环境保洁和通风空调等公共卫生设施及其它公共用品的清洗、消毒记录；</w:t>
      </w:r>
    </w:p>
    <w:p w:rsidR="00FB0FE8" w:rsidRDefault="00A47873">
      <w:pPr>
        <w:topLinePunct/>
        <w:spacing w:line="360" w:lineRule="auto"/>
        <w:jc w:val="left"/>
        <w:rPr>
          <w:rFonts w:ascii="Times New Roman" w:eastAsia="宋体" w:hAnsi="Arial" w:cs="Times New Roman"/>
          <w:szCs w:val="24"/>
        </w:rPr>
      </w:pPr>
      <w:r>
        <w:rPr>
          <w:rFonts w:ascii="Times New Roman" w:eastAsia="宋体" w:hAnsi="Arial" w:cs="Times New Roman" w:hint="eastAsia"/>
          <w:szCs w:val="24"/>
        </w:rPr>
        <w:t xml:space="preserve">   </w:t>
      </w:r>
      <w:r w:rsidR="00577360" w:rsidRPr="00577360">
        <w:rPr>
          <w:rFonts w:ascii="Times New Roman" w:eastAsia="宋体" w:hAnsi="Arial" w:cs="Times New Roman"/>
          <w:szCs w:val="24"/>
        </w:rPr>
        <w:t xml:space="preserve">6 </w:t>
      </w:r>
      <w:r w:rsidR="00577360" w:rsidRPr="00577360">
        <w:rPr>
          <w:rFonts w:ascii="Times New Roman" w:eastAsia="宋体" w:hAnsi="Arial" w:cs="Times New Roman" w:hint="eastAsia"/>
          <w:szCs w:val="24"/>
        </w:rPr>
        <w:t>日常卫生检查记录和卫生质量投诉处理记录；</w:t>
      </w:r>
    </w:p>
    <w:p w:rsidR="00FB0FE8" w:rsidRDefault="00A47873">
      <w:pPr>
        <w:topLinePunct/>
        <w:spacing w:line="360" w:lineRule="auto"/>
        <w:jc w:val="left"/>
        <w:rPr>
          <w:rFonts w:ascii="Times New Roman" w:eastAsia="宋体" w:hAnsi="Arial" w:cs="Times New Roman"/>
          <w:szCs w:val="24"/>
        </w:rPr>
      </w:pPr>
      <w:r>
        <w:rPr>
          <w:rFonts w:ascii="Times New Roman" w:eastAsia="宋体" w:hAnsi="Arial" w:cs="Times New Roman" w:hint="eastAsia"/>
          <w:szCs w:val="24"/>
        </w:rPr>
        <w:t xml:space="preserve">   </w:t>
      </w:r>
      <w:r w:rsidR="00577360" w:rsidRPr="00577360">
        <w:rPr>
          <w:rFonts w:ascii="Times New Roman" w:eastAsia="宋体" w:hAnsi="Arial" w:cs="Times New Roman"/>
          <w:szCs w:val="24"/>
        </w:rPr>
        <w:t xml:space="preserve">7 </w:t>
      </w:r>
      <w:r w:rsidR="00577360" w:rsidRPr="00577360">
        <w:rPr>
          <w:rFonts w:ascii="Times New Roman" w:eastAsia="宋体" w:hAnsi="Arial" w:cs="Times New Roman" w:hint="eastAsia"/>
          <w:szCs w:val="24"/>
        </w:rPr>
        <w:t>传染病、健康危害事故应急预案、演练及事故处置情况记录；</w:t>
      </w:r>
    </w:p>
    <w:p w:rsidR="00FB0FE8" w:rsidRDefault="00A47873">
      <w:pPr>
        <w:topLinePunct/>
        <w:spacing w:line="360" w:lineRule="auto"/>
        <w:jc w:val="left"/>
        <w:rPr>
          <w:rFonts w:ascii="Times New Roman" w:eastAsia="宋体" w:hAnsi="Arial" w:cs="Times New Roman"/>
          <w:szCs w:val="24"/>
        </w:rPr>
      </w:pPr>
      <w:r>
        <w:rPr>
          <w:rFonts w:ascii="Times New Roman" w:eastAsia="宋体" w:hAnsi="Arial" w:cs="Times New Roman" w:hint="eastAsia"/>
          <w:szCs w:val="24"/>
        </w:rPr>
        <w:t xml:space="preserve">   </w:t>
      </w:r>
      <w:r w:rsidR="00577360" w:rsidRPr="00577360">
        <w:rPr>
          <w:rFonts w:ascii="Times New Roman" w:eastAsia="宋体" w:hAnsi="Arial" w:cs="Times New Roman"/>
          <w:szCs w:val="24"/>
        </w:rPr>
        <w:t>8</w:t>
      </w:r>
      <w:r w:rsidR="00577360" w:rsidRPr="00577360">
        <w:rPr>
          <w:rFonts w:ascii="Times New Roman" w:eastAsia="宋体" w:hAnsi="Arial" w:cs="Times New Roman" w:hint="eastAsia"/>
          <w:szCs w:val="24"/>
        </w:rPr>
        <w:t>卫生相关产品配置、索证、验收、出入库记录；</w:t>
      </w:r>
    </w:p>
    <w:p w:rsidR="00351CAB" w:rsidRDefault="00A47873">
      <w:pPr>
        <w:topLinePunct/>
        <w:spacing w:line="360" w:lineRule="auto"/>
        <w:jc w:val="left"/>
        <w:rPr>
          <w:rFonts w:ascii="Times New Roman" w:eastAsia="宋体" w:hAnsi="Arial" w:cs="Times New Roman"/>
          <w:szCs w:val="24"/>
        </w:rPr>
      </w:pPr>
      <w:r>
        <w:rPr>
          <w:rFonts w:ascii="Times New Roman" w:eastAsia="宋体" w:hAnsi="Arial" w:cs="Times New Roman" w:hint="eastAsia"/>
          <w:szCs w:val="24"/>
        </w:rPr>
        <w:t xml:space="preserve">   </w:t>
      </w:r>
      <w:r w:rsidR="00577360" w:rsidRPr="00577360">
        <w:rPr>
          <w:rFonts w:ascii="Times New Roman" w:eastAsia="宋体" w:hAnsi="Arial" w:cs="Times New Roman"/>
          <w:szCs w:val="24"/>
        </w:rPr>
        <w:t>9</w:t>
      </w:r>
      <w:r w:rsidR="00577360" w:rsidRPr="00577360">
        <w:rPr>
          <w:rFonts w:ascii="Times New Roman" w:eastAsia="宋体" w:hAnsi="Arial" w:cs="Times New Roman" w:hint="eastAsia"/>
          <w:szCs w:val="24"/>
        </w:rPr>
        <w:t>选址、设计、竣工验收资料；</w:t>
      </w:r>
      <w:r w:rsidR="00175507">
        <w:rPr>
          <w:rFonts w:ascii="Times New Roman" w:eastAsia="宋体" w:hAnsi="Arial" w:cs="Times New Roman" w:hint="eastAsia"/>
          <w:szCs w:val="24"/>
        </w:rPr>
        <w:t xml:space="preserve"> </w:t>
      </w:r>
    </w:p>
    <w:p w:rsidR="00351CAB" w:rsidRDefault="00175507">
      <w:pPr>
        <w:topLinePunct/>
        <w:spacing w:line="360" w:lineRule="auto"/>
        <w:jc w:val="left"/>
        <w:rPr>
          <w:rFonts w:ascii="Times New Roman" w:eastAsia="宋体" w:hAnsi="Arial" w:cs="Times New Roman"/>
          <w:szCs w:val="24"/>
        </w:rPr>
      </w:pPr>
      <w:r>
        <w:rPr>
          <w:rFonts w:ascii="Times New Roman" w:eastAsia="宋体" w:hAnsi="Arial" w:cs="Times New Roman" w:hint="eastAsia"/>
          <w:szCs w:val="24"/>
        </w:rPr>
        <w:t xml:space="preserve">  </w:t>
      </w:r>
      <w:r w:rsidR="00577360" w:rsidRPr="00577360">
        <w:rPr>
          <w:rFonts w:ascii="Times New Roman" w:eastAsia="宋体" w:hAnsi="Arial" w:cs="Times New Roman"/>
          <w:szCs w:val="24"/>
        </w:rPr>
        <w:t>10</w:t>
      </w:r>
      <w:r w:rsidR="00577360" w:rsidRPr="00577360">
        <w:rPr>
          <w:rFonts w:ascii="Times New Roman" w:eastAsia="宋体" w:hAnsi="Arial" w:cs="Times New Roman" w:hint="eastAsia"/>
          <w:szCs w:val="24"/>
        </w:rPr>
        <w:t>从业人员个人健康档案</w:t>
      </w:r>
      <w:r w:rsidR="004E0FA9">
        <w:rPr>
          <w:rFonts w:ascii="Times New Roman" w:eastAsia="宋体" w:hAnsi="Arial" w:cs="Times New Roman" w:hint="eastAsia"/>
          <w:szCs w:val="24"/>
        </w:rPr>
        <w:t>；</w:t>
      </w:r>
    </w:p>
    <w:p w:rsidR="00FB0FE8" w:rsidRDefault="00175507">
      <w:pPr>
        <w:topLinePunct/>
        <w:spacing w:line="360" w:lineRule="auto"/>
        <w:jc w:val="left"/>
        <w:rPr>
          <w:rFonts w:ascii="Times New Roman" w:eastAsia="宋体" w:hAnsi="Arial" w:cs="Times New Roman"/>
          <w:szCs w:val="24"/>
        </w:rPr>
      </w:pPr>
      <w:r>
        <w:rPr>
          <w:rFonts w:ascii="Times New Roman" w:eastAsia="宋体" w:hAnsi="Arial" w:cs="Times New Roman" w:hint="eastAsia"/>
          <w:szCs w:val="24"/>
        </w:rPr>
        <w:t xml:space="preserve">  </w:t>
      </w:r>
      <w:r w:rsidR="004E0FA9">
        <w:rPr>
          <w:rFonts w:ascii="Times New Roman" w:eastAsia="宋体" w:hAnsi="Arial" w:cs="Times New Roman" w:hint="eastAsia"/>
          <w:szCs w:val="24"/>
        </w:rPr>
        <w:t>11</w:t>
      </w:r>
      <w:r w:rsidR="00577360" w:rsidRPr="00577360">
        <w:rPr>
          <w:rFonts w:ascii="Times New Roman" w:eastAsia="宋体" w:hAnsi="Arial" w:cs="Times New Roman" w:hint="eastAsia"/>
          <w:szCs w:val="24"/>
        </w:rPr>
        <w:t>其它应归档资料。</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4.6.2 </w:t>
      </w:r>
      <w:r w:rsidRPr="00577360">
        <w:rPr>
          <w:rFonts w:ascii="Times New Roman" w:eastAsia="宋体" w:hAnsi="Arial" w:cs="Times New Roman" w:hint="eastAsia"/>
          <w:szCs w:val="24"/>
        </w:rPr>
        <w:t>卫生管理档案应当有专人管理，分类记录，至少保存两年；选址、设计、竣工验收资料应长期保存。</w:t>
      </w:r>
    </w:p>
    <w:p w:rsidR="00FB0FE8" w:rsidRDefault="00577360">
      <w:pPr>
        <w:topLinePunct/>
        <w:spacing w:line="360" w:lineRule="auto"/>
        <w:jc w:val="center"/>
        <w:rPr>
          <w:rFonts w:ascii="Times New Roman" w:eastAsia="宋体" w:hAnsi="Arial" w:cs="Times New Roman"/>
          <w:b/>
          <w:szCs w:val="24"/>
        </w:rPr>
      </w:pPr>
      <w:r w:rsidRPr="00577360">
        <w:rPr>
          <w:rFonts w:ascii="Times New Roman" w:eastAsia="宋体" w:hAnsi="Arial" w:cs="Times New Roman"/>
          <w:b/>
          <w:szCs w:val="24"/>
        </w:rPr>
        <w:t xml:space="preserve">4.7 </w:t>
      </w:r>
      <w:r w:rsidRPr="00577360">
        <w:rPr>
          <w:rFonts w:ascii="Times New Roman" w:eastAsia="宋体" w:hAnsi="Arial" w:cs="Times New Roman" w:hint="eastAsia"/>
          <w:b/>
          <w:szCs w:val="24"/>
        </w:rPr>
        <w:t>传染病和健康危害事故管理</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4.7.1 </w:t>
      </w:r>
      <w:r w:rsidRPr="00577360">
        <w:rPr>
          <w:rFonts w:ascii="Times New Roman" w:eastAsia="宋体" w:hAnsi="Arial" w:cs="Times New Roman" w:hint="eastAsia"/>
          <w:szCs w:val="24"/>
        </w:rPr>
        <w:t>城市轨道交通运营单位应制定传染病和健康危害事故管理应急预案，成立以主要领导为负责人的应急处置机构。</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4.7.2 </w:t>
      </w:r>
      <w:r w:rsidRPr="00577360">
        <w:rPr>
          <w:rFonts w:ascii="Times New Roman" w:eastAsia="宋体" w:hAnsi="Arial" w:cs="Times New Roman" w:hint="eastAsia"/>
          <w:szCs w:val="24"/>
        </w:rPr>
        <w:t>城市轨道交通运营单位应建立传染病和健康危害事故报告体系和明确报告责任人，健全与地方卫生、市场监管等部门的协调机制。</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4.7.3 </w:t>
      </w:r>
      <w:r w:rsidRPr="00577360">
        <w:rPr>
          <w:rFonts w:ascii="Times New Roman" w:eastAsia="宋体" w:hAnsi="Arial" w:cs="Times New Roman" w:hint="eastAsia"/>
          <w:szCs w:val="24"/>
        </w:rPr>
        <w:t>城市轨道交通运营单位应每年举行传染病和健康危害事故应急演练和培训，保障</w:t>
      </w:r>
      <w:r w:rsidR="0075558D">
        <w:rPr>
          <w:rFonts w:ascii="Times New Roman" w:eastAsia="宋体" w:hAnsi="Arial" w:cs="Times New Roman" w:hint="eastAsia"/>
          <w:szCs w:val="24"/>
        </w:rPr>
        <w:t>突发</w:t>
      </w:r>
      <w:r w:rsidRPr="00577360">
        <w:rPr>
          <w:rFonts w:ascii="Times New Roman" w:eastAsia="宋体" w:hAnsi="Arial" w:cs="Times New Roman" w:hint="eastAsia"/>
          <w:szCs w:val="24"/>
        </w:rPr>
        <w:t>公共卫生事件发生时各项处置工作有序有效。</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4.7.4 </w:t>
      </w:r>
      <w:r w:rsidRPr="00577360">
        <w:rPr>
          <w:rFonts w:ascii="Times New Roman" w:eastAsia="宋体" w:hAnsi="Arial" w:cs="Times New Roman" w:hint="eastAsia"/>
          <w:szCs w:val="24"/>
        </w:rPr>
        <w:t>城市轨道交通运营单位宜定期进行传染病和健康危害事故风险评估，组织召开专家会议，评估风险并及时采取、防范和应对措施。</w:t>
      </w:r>
    </w:p>
    <w:p w:rsidR="00FB0FE8" w:rsidRDefault="00577360">
      <w:pPr>
        <w:topLinePunct/>
        <w:spacing w:line="360" w:lineRule="auto"/>
        <w:jc w:val="center"/>
        <w:rPr>
          <w:rFonts w:ascii="Times New Roman" w:eastAsia="宋体" w:hAnsi="Arial" w:cs="Times New Roman"/>
          <w:b/>
          <w:szCs w:val="24"/>
        </w:rPr>
      </w:pPr>
      <w:r w:rsidRPr="00577360">
        <w:rPr>
          <w:rFonts w:ascii="Times New Roman" w:eastAsia="宋体" w:hAnsi="Arial" w:cs="Times New Roman"/>
          <w:b/>
          <w:szCs w:val="24"/>
        </w:rPr>
        <w:t xml:space="preserve">4.8 </w:t>
      </w:r>
      <w:r w:rsidRPr="00577360">
        <w:rPr>
          <w:rFonts w:ascii="Times New Roman" w:eastAsia="宋体" w:hAnsi="Arial" w:cs="Times New Roman" w:hint="eastAsia"/>
          <w:b/>
          <w:szCs w:val="24"/>
        </w:rPr>
        <w:t>卫生检测</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4.8.1</w:t>
      </w:r>
      <w:r w:rsidRPr="00577360">
        <w:rPr>
          <w:rFonts w:ascii="Times New Roman" w:eastAsia="宋体" w:hAnsi="Arial" w:cs="Times New Roman" w:hint="eastAsia"/>
          <w:szCs w:val="24"/>
        </w:rPr>
        <w:t>城市轨道交通运营单位应当按照法律、法规的要求对车站、</w:t>
      </w:r>
      <w:r w:rsidR="001441DE">
        <w:rPr>
          <w:rFonts w:ascii="Times New Roman" w:eastAsia="宋体" w:hAnsi="Arial" w:cs="Times New Roman" w:hint="eastAsia"/>
          <w:szCs w:val="24"/>
        </w:rPr>
        <w:t>列车</w:t>
      </w:r>
      <w:r w:rsidRPr="00577360">
        <w:rPr>
          <w:rFonts w:ascii="Times New Roman" w:eastAsia="宋体" w:hAnsi="Arial" w:cs="Times New Roman" w:hint="eastAsia"/>
          <w:szCs w:val="24"/>
        </w:rPr>
        <w:t>车厢的空气质量、微小气候、水质、采光、照明、噪声、公共卫生设施、通风空调系统定期进行卫生检测，每年不得少于一次。检测结果不符合卫生标准、规范要求的应当及时整改。</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4.8.2 </w:t>
      </w:r>
      <w:r w:rsidRPr="00577360">
        <w:rPr>
          <w:rFonts w:ascii="Times New Roman" w:eastAsia="宋体" w:hAnsi="Arial" w:cs="Times New Roman" w:hint="eastAsia"/>
          <w:szCs w:val="24"/>
        </w:rPr>
        <w:t>城市轨道交通运营单位不具备检测能力的，可以委托检测。</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4.8.3 </w:t>
      </w:r>
      <w:r w:rsidRPr="00577360">
        <w:rPr>
          <w:rFonts w:ascii="Times New Roman" w:eastAsia="宋体" w:hAnsi="Arial" w:cs="Times New Roman" w:hint="eastAsia"/>
          <w:szCs w:val="24"/>
        </w:rPr>
        <w:t>城市轨道交通经营单位应在醒目位置如实公示卫生质量检测结果并及时更新。</w:t>
      </w:r>
    </w:p>
    <w:p w:rsidR="00FB0FE8" w:rsidRPr="002E0156"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4.8.4</w:t>
      </w:r>
      <w:r w:rsidRPr="00577360">
        <w:rPr>
          <w:rFonts w:ascii="Times New Roman" w:eastAsia="宋体" w:hAnsi="Arial" w:cs="Times New Roman" w:hint="eastAsia"/>
          <w:szCs w:val="24"/>
        </w:rPr>
        <w:t>车站、</w:t>
      </w:r>
      <w:r w:rsidR="001441DE">
        <w:rPr>
          <w:rFonts w:ascii="Times New Roman" w:eastAsia="宋体" w:hAnsi="Arial" w:cs="Times New Roman" w:hint="eastAsia"/>
          <w:szCs w:val="24"/>
        </w:rPr>
        <w:t>列车</w:t>
      </w:r>
      <w:r w:rsidRPr="00577360">
        <w:rPr>
          <w:rFonts w:ascii="Times New Roman" w:eastAsia="宋体" w:hAnsi="Arial" w:cs="Times New Roman" w:hint="eastAsia"/>
          <w:szCs w:val="24"/>
        </w:rPr>
        <w:t>车厢的空气质量、微小气候、采光、照明、噪声等指标值应符合</w:t>
      </w:r>
      <w:r w:rsidRPr="00577360">
        <w:rPr>
          <w:rFonts w:ascii="Times New Roman" w:eastAsia="宋体" w:hAnsi="Arial" w:cs="Times New Roman"/>
          <w:szCs w:val="24"/>
        </w:rPr>
        <w:t>GB37488</w:t>
      </w:r>
      <w:r w:rsidR="002E0156" w:rsidRPr="002E0156">
        <w:rPr>
          <w:rFonts w:ascii="Times New Roman" w:eastAsia="宋体" w:hAnsi="Arial" w:cs="Times New Roman" w:hint="eastAsia"/>
          <w:szCs w:val="24"/>
        </w:rPr>
        <w:t xml:space="preserve"> </w:t>
      </w:r>
      <w:r w:rsidR="002E0156">
        <w:rPr>
          <w:rFonts w:ascii="Times New Roman" w:eastAsia="宋体" w:hAnsi="Arial" w:cs="Times New Roman" w:hint="eastAsia"/>
          <w:szCs w:val="24"/>
        </w:rPr>
        <w:t>、</w:t>
      </w:r>
      <w:r w:rsidR="002E0156">
        <w:rPr>
          <w:rFonts w:ascii="Times New Roman" w:eastAsia="宋体" w:hAnsi="Arial" w:cs="Times New Roman" w:hint="eastAsia"/>
          <w:szCs w:val="24"/>
        </w:rPr>
        <w:t>GB50517</w:t>
      </w:r>
      <w:r w:rsidRPr="00577360">
        <w:rPr>
          <w:rFonts w:ascii="Times New Roman" w:eastAsia="宋体" w:hAnsi="Arial" w:cs="Times New Roman" w:hint="eastAsia"/>
          <w:szCs w:val="24"/>
        </w:rPr>
        <w:t>要求。</w:t>
      </w:r>
      <w:r w:rsidR="002E0156" w:rsidRPr="00E33573">
        <w:rPr>
          <w:rFonts w:ascii="Times New Roman" w:eastAsia="宋体" w:hAnsi="Arial" w:cs="Times New Roman" w:hint="eastAsia"/>
          <w:szCs w:val="24"/>
        </w:rPr>
        <w:t>除</w:t>
      </w:r>
      <w:r w:rsidR="002E0156">
        <w:rPr>
          <w:rFonts w:ascii="Times New Roman" w:eastAsia="宋体" w:hAnsi="Arial" w:cs="Times New Roman" w:hint="eastAsia"/>
          <w:szCs w:val="24"/>
        </w:rPr>
        <w:t>车站</w:t>
      </w:r>
      <w:r w:rsidR="002E0156" w:rsidRPr="00E33573">
        <w:rPr>
          <w:rFonts w:ascii="Times New Roman" w:eastAsia="宋体" w:hAnsi="Arial" w:cs="Times New Roman" w:hint="eastAsia"/>
          <w:szCs w:val="24"/>
        </w:rPr>
        <w:t>、</w:t>
      </w:r>
      <w:r w:rsidR="002E0156">
        <w:rPr>
          <w:rFonts w:ascii="Times New Roman" w:eastAsia="宋体" w:hAnsi="Arial" w:cs="Times New Roman" w:hint="eastAsia"/>
          <w:szCs w:val="24"/>
        </w:rPr>
        <w:t>列车</w:t>
      </w:r>
      <w:r w:rsidR="002E0156" w:rsidRPr="00E33573">
        <w:rPr>
          <w:rFonts w:ascii="Times New Roman" w:eastAsia="宋体" w:hAnsi="Arial" w:cs="Times New Roman" w:hint="eastAsia"/>
          <w:szCs w:val="24"/>
        </w:rPr>
        <w:t>车厢外，</w:t>
      </w:r>
      <w:r w:rsidR="00157D53" w:rsidRPr="00157D53">
        <w:rPr>
          <w:rFonts w:ascii="Times New Roman" w:eastAsia="宋体" w:hAnsi="Arial" w:cs="Times New Roman" w:hint="eastAsia"/>
          <w:szCs w:val="24"/>
        </w:rPr>
        <w:t>城市轨道交通</w:t>
      </w:r>
      <w:r w:rsidR="00923B0F">
        <w:rPr>
          <w:rFonts w:ascii="Times New Roman" w:eastAsia="宋体" w:hAnsi="Arial" w:cs="Times New Roman" w:hint="eastAsia"/>
          <w:szCs w:val="24"/>
        </w:rPr>
        <w:t>非</w:t>
      </w:r>
      <w:r w:rsidR="00923B0F" w:rsidRPr="00577360">
        <w:rPr>
          <w:rFonts w:ascii="Times New Roman" w:eastAsia="宋体" w:hAnsi="Arial" w:cs="Times New Roman" w:hint="eastAsia"/>
          <w:szCs w:val="24"/>
        </w:rPr>
        <w:t>商业经营场所</w:t>
      </w:r>
      <w:r w:rsidR="00923B0F">
        <w:rPr>
          <w:rFonts w:ascii="Times New Roman" w:eastAsia="宋体" w:hAnsi="Arial" w:cs="Times New Roman" w:hint="eastAsia"/>
          <w:szCs w:val="24"/>
        </w:rPr>
        <w:t>的</w:t>
      </w:r>
      <w:r w:rsidR="002E0156" w:rsidRPr="00E33573">
        <w:rPr>
          <w:rFonts w:ascii="Times New Roman" w:eastAsia="宋体" w:hAnsi="Arial" w:cs="Times New Roman" w:hint="eastAsia"/>
          <w:szCs w:val="24"/>
        </w:rPr>
        <w:t>公共场所是地下空间的，其室内空气质量</w:t>
      </w:r>
      <w:r w:rsidR="00157D53">
        <w:rPr>
          <w:rFonts w:ascii="Times New Roman" w:eastAsia="宋体" w:hAnsi="Arial" w:cs="Times New Roman" w:hint="eastAsia"/>
          <w:szCs w:val="24"/>
        </w:rPr>
        <w:t>指标</w:t>
      </w:r>
      <w:r w:rsidR="002E0156" w:rsidRPr="00E33573">
        <w:rPr>
          <w:rFonts w:ascii="Times New Roman" w:eastAsia="宋体" w:hAnsi="Arial" w:cs="Times New Roman" w:hint="eastAsia"/>
          <w:szCs w:val="24"/>
        </w:rPr>
        <w:t>应符合</w:t>
      </w:r>
      <w:r w:rsidR="002E0156" w:rsidRPr="00E33573">
        <w:rPr>
          <w:rFonts w:ascii="Times New Roman" w:eastAsia="宋体" w:hAnsi="Arial" w:cs="Times New Roman" w:hint="eastAsia"/>
          <w:szCs w:val="24"/>
        </w:rPr>
        <w:t>GB/T 17216</w:t>
      </w:r>
      <w:r w:rsidR="006E2C08">
        <w:rPr>
          <w:rFonts w:ascii="Times New Roman" w:eastAsia="宋体" w:hAnsi="Arial" w:cs="Times New Roman" w:hint="eastAsia"/>
          <w:szCs w:val="24"/>
        </w:rPr>
        <w:t>、</w:t>
      </w:r>
      <w:r w:rsidR="006E2C08">
        <w:rPr>
          <w:rFonts w:ascii="Times New Roman" w:eastAsia="宋体" w:hAnsi="Arial" w:cs="Times New Roman" w:hint="eastAsia"/>
          <w:szCs w:val="24"/>
        </w:rPr>
        <w:t>GB50517</w:t>
      </w:r>
      <w:r w:rsidR="002E0156" w:rsidRPr="00E33573">
        <w:rPr>
          <w:rFonts w:ascii="Times New Roman" w:eastAsia="宋体" w:hAnsi="Arial" w:cs="Times New Roman" w:hint="eastAsia"/>
          <w:szCs w:val="24"/>
        </w:rPr>
        <w:t>的要求</w:t>
      </w:r>
      <w:r w:rsidR="002E0156">
        <w:rPr>
          <w:rFonts w:ascii="Times New Roman" w:eastAsia="宋体" w:hAnsi="Arial" w:cs="Times New Roman" w:hint="eastAsia"/>
          <w:szCs w:val="24"/>
        </w:rPr>
        <w:t>。</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4.8.5</w:t>
      </w:r>
      <w:r w:rsidR="001441DE" w:rsidRPr="00577360">
        <w:rPr>
          <w:rFonts w:ascii="Times New Roman" w:eastAsia="宋体" w:hAnsi="Arial" w:cs="Times New Roman" w:hint="eastAsia"/>
          <w:szCs w:val="24"/>
        </w:rPr>
        <w:t>车站</w:t>
      </w:r>
      <w:r w:rsidRPr="00577360">
        <w:rPr>
          <w:rFonts w:ascii="Times New Roman" w:eastAsia="宋体" w:hAnsi="Arial" w:cs="Times New Roman" w:hint="eastAsia"/>
          <w:szCs w:val="24"/>
        </w:rPr>
        <w:t>宜配置二氧化碳、温湿度自动监测装置，定期观察监测指标，</w:t>
      </w:r>
      <w:r w:rsidR="001441DE">
        <w:rPr>
          <w:rFonts w:ascii="Times New Roman" w:eastAsia="宋体" w:hAnsi="Arial" w:cs="Times New Roman" w:hint="eastAsia"/>
          <w:szCs w:val="24"/>
        </w:rPr>
        <w:t>如</w:t>
      </w:r>
      <w:r w:rsidRPr="00577360">
        <w:rPr>
          <w:rFonts w:ascii="Times New Roman" w:eastAsia="宋体" w:hAnsi="Arial" w:cs="Times New Roman" w:hint="eastAsia"/>
          <w:szCs w:val="24"/>
        </w:rPr>
        <w:t>发现指标不符合</w:t>
      </w:r>
      <w:r w:rsidRPr="00577360">
        <w:rPr>
          <w:rFonts w:ascii="Times New Roman" w:eastAsia="宋体" w:hAnsi="Arial" w:cs="Times New Roman"/>
          <w:szCs w:val="24"/>
        </w:rPr>
        <w:t>GB</w:t>
      </w:r>
      <w:r w:rsidR="001441DE">
        <w:rPr>
          <w:rFonts w:ascii="Times New Roman" w:eastAsia="宋体" w:hAnsi="Arial" w:cs="Times New Roman" w:hint="eastAsia"/>
          <w:szCs w:val="24"/>
        </w:rPr>
        <w:t xml:space="preserve"> </w:t>
      </w:r>
      <w:r w:rsidRPr="00577360">
        <w:rPr>
          <w:rFonts w:ascii="Times New Roman" w:eastAsia="宋体" w:hAnsi="Arial" w:cs="Times New Roman"/>
          <w:szCs w:val="24"/>
        </w:rPr>
        <w:t>37488</w:t>
      </w:r>
      <w:r w:rsidR="002E0156" w:rsidRPr="002E0156">
        <w:rPr>
          <w:rFonts w:ascii="Times New Roman" w:eastAsia="宋体" w:hAnsi="Arial" w:cs="Times New Roman" w:hint="eastAsia"/>
          <w:szCs w:val="24"/>
        </w:rPr>
        <w:t xml:space="preserve"> </w:t>
      </w:r>
      <w:r w:rsidR="002E0156">
        <w:rPr>
          <w:rFonts w:ascii="Times New Roman" w:eastAsia="宋体" w:hAnsi="Arial" w:cs="Times New Roman" w:hint="eastAsia"/>
          <w:szCs w:val="24"/>
        </w:rPr>
        <w:t>、</w:t>
      </w:r>
      <w:r w:rsidR="002E0156">
        <w:rPr>
          <w:rFonts w:ascii="Times New Roman" w:eastAsia="宋体" w:hAnsi="Arial" w:cs="Times New Roman" w:hint="eastAsia"/>
          <w:szCs w:val="24"/>
        </w:rPr>
        <w:t>GB50517</w:t>
      </w:r>
      <w:r w:rsidRPr="00577360">
        <w:rPr>
          <w:rFonts w:ascii="Times New Roman" w:eastAsia="宋体" w:hAnsi="Arial" w:cs="Times New Roman" w:hint="eastAsia"/>
          <w:szCs w:val="24"/>
        </w:rPr>
        <w:t>要求时，及时调节通风空调系统运行模式或参数。</w:t>
      </w:r>
    </w:p>
    <w:p w:rsidR="001441DE" w:rsidRDefault="001441DE">
      <w:pPr>
        <w:topLinePunct/>
        <w:spacing w:line="360" w:lineRule="auto"/>
        <w:jc w:val="left"/>
        <w:rPr>
          <w:rFonts w:ascii="Times New Roman" w:eastAsia="宋体" w:hAnsi="Arial" w:cs="Times New Roman"/>
          <w:szCs w:val="24"/>
        </w:rPr>
      </w:pPr>
      <w:r>
        <w:rPr>
          <w:rFonts w:ascii="Times New Roman" w:eastAsia="宋体" w:hAnsi="Arial" w:cs="Times New Roman" w:hint="eastAsia"/>
          <w:szCs w:val="24"/>
        </w:rPr>
        <w:t>4.8.6</w:t>
      </w:r>
      <w:r w:rsidR="00D01AA9" w:rsidRPr="00577360">
        <w:rPr>
          <w:rFonts w:ascii="Times New Roman" w:eastAsia="宋体" w:hAnsi="Arial" w:cs="Times New Roman" w:hint="eastAsia"/>
          <w:szCs w:val="24"/>
        </w:rPr>
        <w:t>车站宜</w:t>
      </w:r>
      <w:r w:rsidR="008750A4">
        <w:rPr>
          <w:rFonts w:ascii="Times New Roman" w:eastAsia="宋体" w:hAnsi="Arial" w:cs="Times New Roman" w:hint="eastAsia"/>
          <w:szCs w:val="24"/>
        </w:rPr>
        <w:t>适当</w:t>
      </w:r>
      <w:r w:rsidR="00D01AA9" w:rsidRPr="00577360">
        <w:rPr>
          <w:rFonts w:ascii="Times New Roman" w:eastAsia="宋体" w:hAnsi="Arial" w:cs="Times New Roman" w:hint="eastAsia"/>
          <w:szCs w:val="24"/>
        </w:rPr>
        <w:t>配置</w:t>
      </w:r>
      <w:r w:rsidR="00B90DB2" w:rsidRPr="00B90DB2">
        <w:rPr>
          <w:rFonts w:ascii="Times New Roman" w:eastAsia="宋体" w:hAnsi="Arial" w:cs="Times New Roman" w:hint="eastAsia"/>
          <w:szCs w:val="24"/>
        </w:rPr>
        <w:t>甲流</w:t>
      </w:r>
      <w:r w:rsidR="00B90DB2">
        <w:rPr>
          <w:rFonts w:ascii="Times New Roman" w:eastAsia="宋体" w:hAnsi="Arial" w:cs="Times New Roman" w:hint="eastAsia"/>
          <w:szCs w:val="24"/>
        </w:rPr>
        <w:t>等</w:t>
      </w:r>
      <w:r w:rsidR="00B90DB2" w:rsidRPr="00B90DB2">
        <w:rPr>
          <w:rFonts w:ascii="Times New Roman" w:eastAsia="宋体" w:hAnsi="Arial" w:cs="Times New Roman" w:hint="eastAsia"/>
          <w:szCs w:val="24"/>
        </w:rPr>
        <w:t>致病微生物</w:t>
      </w:r>
      <w:r w:rsidR="00607AB5" w:rsidRPr="00607AB5">
        <w:rPr>
          <w:rFonts w:ascii="Times New Roman" w:eastAsia="宋体" w:hAnsi="Arial" w:cs="Times New Roman" w:hint="eastAsia"/>
          <w:szCs w:val="24"/>
        </w:rPr>
        <w:t>自动</w:t>
      </w:r>
      <w:r w:rsidR="00D01AA9" w:rsidRPr="00577360">
        <w:rPr>
          <w:rFonts w:ascii="Times New Roman" w:eastAsia="宋体" w:hAnsi="Arial" w:cs="Times New Roman" w:hint="eastAsia"/>
          <w:szCs w:val="24"/>
        </w:rPr>
        <w:t>监测装置，定期观察监测指标</w:t>
      </w:r>
      <w:r w:rsidR="00B90DB2">
        <w:rPr>
          <w:rFonts w:ascii="Times New Roman" w:eastAsia="宋体" w:hAnsi="Arial" w:cs="Times New Roman" w:hint="eastAsia"/>
          <w:szCs w:val="24"/>
        </w:rPr>
        <w:t>情况。</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4.8.</w:t>
      </w:r>
      <w:r w:rsidR="00D01AA9">
        <w:rPr>
          <w:rFonts w:ascii="Times New Roman" w:eastAsia="宋体" w:hAnsi="Arial" w:cs="Times New Roman" w:hint="eastAsia"/>
          <w:szCs w:val="24"/>
        </w:rPr>
        <w:t>7</w:t>
      </w:r>
      <w:r w:rsidRPr="00577360">
        <w:rPr>
          <w:rFonts w:ascii="Times New Roman" w:eastAsia="宋体" w:hAnsi="Arial" w:cs="Times New Roman" w:hint="eastAsia"/>
          <w:szCs w:val="24"/>
        </w:rPr>
        <w:t>城市轨道交通</w:t>
      </w:r>
      <w:r w:rsidR="007C7524" w:rsidRPr="007C7524">
        <w:rPr>
          <w:rFonts w:ascii="Times New Roman" w:eastAsia="宋体" w:hAnsi="Arial" w:cs="Times New Roman" w:hint="eastAsia"/>
          <w:szCs w:val="24"/>
        </w:rPr>
        <w:t>内的</w:t>
      </w:r>
      <w:r w:rsidRPr="00577360">
        <w:rPr>
          <w:rFonts w:ascii="Times New Roman" w:eastAsia="宋体" w:hAnsi="Arial" w:cs="Times New Roman" w:hint="eastAsia"/>
          <w:szCs w:val="24"/>
        </w:rPr>
        <w:t>公共场所集中空调通风系统卫生指标、布点要求和检测方法应符合</w:t>
      </w:r>
      <w:r w:rsidRPr="00577360">
        <w:rPr>
          <w:rFonts w:ascii="Times New Roman" w:eastAsia="宋体" w:hAnsi="Arial" w:cs="Times New Roman"/>
          <w:szCs w:val="24"/>
        </w:rPr>
        <w:t>GB37488</w:t>
      </w:r>
      <w:r w:rsidRPr="00577360">
        <w:rPr>
          <w:rFonts w:ascii="Times New Roman" w:eastAsia="宋体" w:hAnsi="Arial" w:cs="Times New Roman" w:hint="eastAsia"/>
          <w:szCs w:val="24"/>
        </w:rPr>
        <w:t>和</w:t>
      </w:r>
      <w:r w:rsidRPr="00577360">
        <w:rPr>
          <w:rFonts w:ascii="Times New Roman" w:eastAsia="宋体" w:hAnsi="Arial" w:cs="Times New Roman"/>
          <w:szCs w:val="24"/>
        </w:rPr>
        <w:t xml:space="preserve">GB/T18204 </w:t>
      </w:r>
      <w:r w:rsidRPr="00577360">
        <w:rPr>
          <w:rFonts w:ascii="Times New Roman" w:eastAsia="宋体" w:hAnsi="Arial" w:cs="Times New Roman" w:hint="eastAsia"/>
          <w:szCs w:val="24"/>
        </w:rPr>
        <w:t>要求。</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4.8.</w:t>
      </w:r>
      <w:r w:rsidR="00D01AA9">
        <w:rPr>
          <w:rFonts w:ascii="Times New Roman" w:eastAsia="宋体" w:hAnsi="Arial" w:cs="Times New Roman" w:hint="eastAsia"/>
          <w:szCs w:val="24"/>
        </w:rPr>
        <w:t>8</w:t>
      </w:r>
      <w:r w:rsidR="00D01AA9" w:rsidRPr="00577360">
        <w:rPr>
          <w:rFonts w:ascii="Times New Roman" w:eastAsia="宋体" w:hAnsi="Arial" w:cs="Times New Roman"/>
          <w:szCs w:val="24"/>
        </w:rPr>
        <w:t xml:space="preserve"> </w:t>
      </w:r>
      <w:r w:rsidRPr="00577360">
        <w:rPr>
          <w:rFonts w:ascii="Times New Roman" w:eastAsia="宋体" w:hAnsi="Arial" w:cs="Times New Roman" w:hint="eastAsia"/>
          <w:szCs w:val="24"/>
        </w:rPr>
        <w:t>城市轨道交通公共场所集中空调通风系统卫生指标出现</w:t>
      </w:r>
      <w:r w:rsidR="00F12111">
        <w:rPr>
          <w:rFonts w:ascii="Times New Roman" w:eastAsia="宋体" w:hAnsi="Arial" w:cs="Times New Roman" w:hint="eastAsia"/>
          <w:szCs w:val="24"/>
        </w:rPr>
        <w:t>不合格</w:t>
      </w:r>
      <w:r w:rsidRPr="00577360">
        <w:rPr>
          <w:rFonts w:ascii="Times New Roman" w:eastAsia="宋体" w:hAnsi="Arial" w:cs="Times New Roman" w:hint="eastAsia"/>
          <w:szCs w:val="24"/>
        </w:rPr>
        <w:t>情况时，应对相关部位进行清洗消毒后重新检测，检测合格后才能投入使用，应符合</w:t>
      </w:r>
      <w:r w:rsidRPr="00577360">
        <w:rPr>
          <w:rFonts w:ascii="Times New Roman" w:eastAsia="宋体" w:hAnsi="Arial" w:cs="Times New Roman"/>
          <w:szCs w:val="24"/>
        </w:rPr>
        <w:t>GB37488</w:t>
      </w:r>
      <w:r w:rsidRPr="00577360">
        <w:rPr>
          <w:rFonts w:ascii="Times New Roman" w:eastAsia="宋体" w:hAnsi="Arial" w:cs="Times New Roman" w:hint="eastAsia"/>
          <w:szCs w:val="24"/>
        </w:rPr>
        <w:t>和</w:t>
      </w:r>
      <w:r w:rsidRPr="00577360">
        <w:rPr>
          <w:rFonts w:ascii="Times New Roman" w:eastAsia="宋体" w:hAnsi="Arial" w:cs="Times New Roman"/>
          <w:szCs w:val="24"/>
        </w:rPr>
        <w:t xml:space="preserve">GB/T18204 </w:t>
      </w:r>
      <w:r w:rsidRPr="00577360">
        <w:rPr>
          <w:rFonts w:ascii="Times New Roman" w:eastAsia="宋体" w:hAnsi="Arial" w:cs="Times New Roman" w:hint="eastAsia"/>
          <w:szCs w:val="24"/>
        </w:rPr>
        <w:t>相关要求。</w:t>
      </w:r>
    </w:p>
    <w:p w:rsidR="00FD7374" w:rsidRPr="00ED18DA" w:rsidRDefault="00FD7374" w:rsidP="00ED18DA"/>
    <w:p w:rsidR="00FB0FE8" w:rsidRDefault="00577360">
      <w:pPr>
        <w:pStyle w:val="1"/>
        <w:spacing w:before="0" w:after="0" w:line="360" w:lineRule="auto"/>
        <w:rPr>
          <w:rFonts w:eastAsia="宋体" w:hAnsi="Arial"/>
          <w:b/>
          <w:bCs w:val="0"/>
          <w:sz w:val="28"/>
          <w:szCs w:val="28"/>
        </w:rPr>
      </w:pPr>
      <w:r w:rsidRPr="00577360">
        <w:rPr>
          <w:rFonts w:eastAsia="宋体" w:hAnsi="Arial"/>
          <w:b/>
          <w:sz w:val="28"/>
          <w:szCs w:val="28"/>
        </w:rPr>
        <w:t>5</w:t>
      </w:r>
      <w:r w:rsidRPr="00577360">
        <w:rPr>
          <w:rFonts w:eastAsia="宋体" w:hAnsi="Arial"/>
          <w:b/>
          <w:sz w:val="28"/>
          <w:szCs w:val="28"/>
        </w:rPr>
        <w:t>从业人员卫生</w:t>
      </w:r>
    </w:p>
    <w:p w:rsidR="00FB0FE8" w:rsidRDefault="00FB0FE8">
      <w:pPr>
        <w:topLinePunct/>
        <w:spacing w:line="360" w:lineRule="auto"/>
        <w:jc w:val="center"/>
        <w:rPr>
          <w:rFonts w:ascii="Times New Roman" w:eastAsia="宋体" w:hAnsi="Arial" w:cs="Times New Roman"/>
          <w:b/>
          <w:szCs w:val="24"/>
        </w:rPr>
      </w:pPr>
    </w:p>
    <w:p w:rsidR="00FB0FE8" w:rsidRDefault="00577360">
      <w:pPr>
        <w:topLinePunct/>
        <w:spacing w:line="360" w:lineRule="auto"/>
        <w:jc w:val="center"/>
        <w:rPr>
          <w:rFonts w:ascii="Times New Roman" w:eastAsia="宋体" w:hAnsi="Arial" w:cs="Times New Roman"/>
          <w:b/>
          <w:szCs w:val="24"/>
        </w:rPr>
      </w:pPr>
      <w:r w:rsidRPr="00577360">
        <w:rPr>
          <w:rFonts w:ascii="Times New Roman" w:eastAsia="宋体" w:hAnsi="Arial" w:cs="Times New Roman"/>
          <w:b/>
          <w:szCs w:val="24"/>
        </w:rPr>
        <w:t>5.1</w:t>
      </w:r>
      <w:r w:rsidRPr="00577360">
        <w:rPr>
          <w:rFonts w:ascii="Times New Roman" w:eastAsia="宋体" w:hAnsi="Arial" w:cs="Times New Roman" w:hint="eastAsia"/>
          <w:b/>
          <w:szCs w:val="24"/>
        </w:rPr>
        <w:t>从业人员健康管理</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5.1.1 </w:t>
      </w:r>
      <w:r w:rsidRPr="00577360">
        <w:rPr>
          <w:rFonts w:ascii="Times New Roman" w:eastAsia="宋体" w:hAnsi="Arial" w:cs="Times New Roman" w:hint="eastAsia"/>
          <w:szCs w:val="24"/>
        </w:rPr>
        <w:t>城市轨道交通运营单位负责轨道交通车站公共区从业人员的健康管理工作，负责制定健康管理制度、卫生健康培训计划及建立个人健康档案等。</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5.1.2</w:t>
      </w:r>
      <w:r w:rsidRPr="00577360">
        <w:rPr>
          <w:rFonts w:ascii="Times New Roman" w:eastAsia="宋体" w:hAnsi="Arial" w:cs="Times New Roman" w:hint="eastAsia"/>
          <w:szCs w:val="24"/>
        </w:rPr>
        <w:t>根据车站公共区员工工作性质不同，从业人员的健康管理分为直接服务乘客和间接服务乘客的从业人员。</w:t>
      </w:r>
    </w:p>
    <w:p w:rsidR="00FB0FE8" w:rsidRDefault="00577360" w:rsidP="00453628">
      <w:pPr>
        <w:topLinePunct/>
        <w:spacing w:line="360" w:lineRule="auto"/>
        <w:ind w:firstLine="420"/>
        <w:jc w:val="left"/>
        <w:rPr>
          <w:rFonts w:ascii="Times New Roman" w:eastAsia="宋体" w:hAnsi="Arial" w:cs="Times New Roman"/>
          <w:szCs w:val="24"/>
        </w:rPr>
      </w:pPr>
      <w:r w:rsidRPr="00577360">
        <w:rPr>
          <w:rFonts w:ascii="Times New Roman" w:eastAsia="宋体" w:hAnsi="Arial" w:cs="Times New Roman" w:hint="eastAsia"/>
          <w:szCs w:val="24"/>
        </w:rPr>
        <w:t>直接服务乘客的从业人员，指的是车站站务、保安、保洁及安检人员等能直接与乘客接触的工作人员。该从业人员每年至少进行一次健康检查，并取得健康合格证，同时应通过公共场所卫生法律法规和卫生知识培训考核。</w:t>
      </w:r>
    </w:p>
    <w:p w:rsidR="00FB0FE8" w:rsidRDefault="00577360" w:rsidP="00453628">
      <w:pPr>
        <w:topLinePunct/>
        <w:spacing w:line="360" w:lineRule="auto"/>
        <w:ind w:firstLine="420"/>
        <w:jc w:val="left"/>
        <w:rPr>
          <w:rFonts w:ascii="Times New Roman" w:eastAsia="宋体" w:hAnsi="Arial" w:cs="Times New Roman"/>
          <w:szCs w:val="24"/>
        </w:rPr>
      </w:pPr>
      <w:r w:rsidRPr="00577360">
        <w:rPr>
          <w:rFonts w:ascii="Times New Roman" w:eastAsia="宋体" w:hAnsi="Arial" w:cs="Times New Roman" w:hint="eastAsia"/>
          <w:szCs w:val="24"/>
        </w:rPr>
        <w:t>间接服务乘客的从业人员，指的是车站设备设施巡检、维修及临时施工等不与乘客直接接触的工作人员。</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 xml:space="preserve">5.1.3 </w:t>
      </w:r>
      <w:r w:rsidRPr="00577360">
        <w:rPr>
          <w:rFonts w:ascii="Times New Roman" w:eastAsia="宋体" w:hAnsi="Arial" w:cs="Times New Roman" w:hint="eastAsia"/>
          <w:szCs w:val="24"/>
        </w:rPr>
        <w:t>直接服务乘客从业人员每天上岗前，如出现发热、皮疹、腹泻、黄疸、结膜充血等症状，诊断传染病病人、病原携带者和疑似传染病病人，在传染期内或者在排除传染病前经评估可导致</w:t>
      </w:r>
      <w:r w:rsidR="0075558D">
        <w:rPr>
          <w:rFonts w:ascii="Times New Roman" w:eastAsia="宋体" w:hAnsi="Arial" w:cs="Times New Roman" w:hint="eastAsia"/>
          <w:szCs w:val="24"/>
        </w:rPr>
        <w:t>疾病</w:t>
      </w:r>
      <w:r w:rsidRPr="00577360">
        <w:rPr>
          <w:rFonts w:ascii="Times New Roman" w:eastAsia="宋体" w:hAnsi="Arial" w:cs="Times New Roman" w:hint="eastAsia"/>
          <w:szCs w:val="24"/>
        </w:rPr>
        <w:t>传播扩散的，应立即离岗治疗，待痊愈后方可重新上岗。</w:t>
      </w:r>
    </w:p>
    <w:p w:rsidR="00FB0FE8" w:rsidRDefault="00577360">
      <w:pPr>
        <w:topLinePunct/>
        <w:spacing w:line="360" w:lineRule="auto"/>
        <w:jc w:val="center"/>
        <w:rPr>
          <w:rFonts w:ascii="Times New Roman" w:eastAsia="宋体" w:hAnsi="Arial" w:cs="Times New Roman"/>
          <w:b/>
          <w:szCs w:val="24"/>
        </w:rPr>
      </w:pPr>
      <w:r w:rsidRPr="00577360">
        <w:rPr>
          <w:rFonts w:ascii="Times New Roman" w:eastAsia="宋体" w:hAnsi="Arial" w:cs="Times New Roman"/>
          <w:b/>
          <w:szCs w:val="24"/>
        </w:rPr>
        <w:t>5.2</w:t>
      </w:r>
      <w:r w:rsidRPr="00577360">
        <w:rPr>
          <w:rFonts w:ascii="Times New Roman" w:eastAsia="宋体" w:hAnsi="Arial" w:cs="Times New Roman" w:hint="eastAsia"/>
          <w:b/>
          <w:szCs w:val="24"/>
        </w:rPr>
        <w:t>从业人员个人卫生</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5.2.1</w:t>
      </w:r>
      <w:r w:rsidR="00336C01" w:rsidRPr="00336C01">
        <w:rPr>
          <w:rFonts w:ascii="Times New Roman" w:eastAsia="宋体" w:hAnsi="Arial" w:cs="Times New Roman" w:hint="eastAsia"/>
          <w:szCs w:val="24"/>
        </w:rPr>
        <w:t>工作时应穿工作服</w:t>
      </w:r>
      <w:r w:rsidR="00336C01">
        <w:rPr>
          <w:rFonts w:ascii="Times New Roman" w:eastAsia="宋体" w:hAnsi="Arial" w:cs="Times New Roman" w:hint="eastAsia"/>
          <w:szCs w:val="24"/>
        </w:rPr>
        <w:t>，</w:t>
      </w:r>
      <w:r w:rsidRPr="00577360">
        <w:rPr>
          <w:rFonts w:ascii="Times New Roman" w:eastAsia="宋体" w:hAnsi="Arial" w:cs="Times New Roman" w:hint="eastAsia"/>
          <w:szCs w:val="24"/>
        </w:rPr>
        <w:t>有两套以上工作服，工作服应定期清洗，保持清洁。</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5.2.2</w:t>
      </w:r>
      <w:r w:rsidRPr="00577360">
        <w:rPr>
          <w:rFonts w:ascii="Times New Roman" w:eastAsia="宋体" w:hAnsi="Arial" w:cs="Times New Roman" w:hint="eastAsia"/>
          <w:szCs w:val="24"/>
        </w:rPr>
        <w:t>保持良好的个人卫生，不留长指甲，勤剪发、勤修甲、勤洗澡、勤换衣，保持口腔、牙齿清洁，饭前便后、工作前后洗手，工作时不得涂指甲油及佩戴饰物。</w:t>
      </w:r>
      <w:r w:rsidRPr="00577360">
        <w:rPr>
          <w:rFonts w:ascii="Times New Roman" w:eastAsia="宋体" w:hAnsi="Arial" w:cs="Times New Roman"/>
          <w:szCs w:val="24"/>
        </w:rPr>
        <w:t xml:space="preserve"> </w:t>
      </w:r>
    </w:p>
    <w:p w:rsidR="00FB0FE8" w:rsidRDefault="00577360">
      <w:pPr>
        <w:topLinePunct/>
        <w:spacing w:line="360" w:lineRule="auto"/>
        <w:jc w:val="left"/>
        <w:rPr>
          <w:rFonts w:ascii="Times New Roman" w:eastAsia="宋体" w:hAnsi="Arial" w:cs="Times New Roman"/>
          <w:szCs w:val="24"/>
        </w:rPr>
      </w:pPr>
      <w:r w:rsidRPr="00577360">
        <w:rPr>
          <w:rFonts w:ascii="Times New Roman" w:eastAsia="宋体" w:hAnsi="Arial" w:cs="Times New Roman"/>
          <w:szCs w:val="24"/>
        </w:rPr>
        <w:t>5.2.3</w:t>
      </w:r>
      <w:r w:rsidRPr="00577360">
        <w:rPr>
          <w:rFonts w:ascii="Times New Roman" w:eastAsia="宋体" w:hAnsi="Arial" w:cs="Times New Roman" w:hint="eastAsia"/>
          <w:szCs w:val="24"/>
        </w:rPr>
        <w:t>严禁班前饮酒、工作时吸烟，保持身体清洁无异味。</w:t>
      </w:r>
    </w:p>
    <w:p w:rsidR="00FB0FE8" w:rsidRDefault="00FB0FE8">
      <w:pPr>
        <w:topLinePunct/>
        <w:spacing w:line="360" w:lineRule="auto"/>
        <w:jc w:val="left"/>
        <w:rPr>
          <w:rFonts w:ascii="Times New Roman" w:eastAsia="宋体" w:hAnsi="Arial" w:cs="Times New Roman"/>
          <w:szCs w:val="24"/>
        </w:rPr>
      </w:pPr>
    </w:p>
    <w:p w:rsidR="00FB0FE8" w:rsidRDefault="00FB0FE8">
      <w:pPr>
        <w:widowControl/>
        <w:jc w:val="left"/>
        <w:rPr>
          <w:rFonts w:ascii="Times New Roman" w:eastAsia="仿宋_GB2312" w:hAnsi="Times New Roman" w:cs="Times New Roman"/>
          <w:b/>
          <w:bCs/>
          <w:sz w:val="32"/>
          <w:szCs w:val="32"/>
        </w:rPr>
      </w:pPr>
    </w:p>
    <w:p w:rsidR="00FB0FE8" w:rsidRDefault="00FB0FE8">
      <w:pPr>
        <w:widowControl/>
        <w:jc w:val="left"/>
        <w:rPr>
          <w:rFonts w:ascii="Times New Roman" w:eastAsia="仿宋_GB2312" w:hAnsi="Times New Roman" w:cs="Times New Roman"/>
          <w:b/>
          <w:bCs/>
          <w:sz w:val="32"/>
          <w:szCs w:val="32"/>
        </w:rPr>
      </w:pPr>
    </w:p>
    <w:p w:rsidR="00FB0FE8" w:rsidRDefault="00FB0FE8">
      <w:pPr>
        <w:widowControl/>
        <w:jc w:val="left"/>
        <w:rPr>
          <w:rFonts w:ascii="Times New Roman" w:eastAsia="仿宋_GB2312" w:hAnsi="Times New Roman" w:cs="Times New Roman"/>
          <w:b/>
          <w:bCs/>
          <w:sz w:val="32"/>
          <w:szCs w:val="32"/>
        </w:rPr>
      </w:pPr>
    </w:p>
    <w:p w:rsidR="00FB0FE8" w:rsidRDefault="00FB0FE8">
      <w:pPr>
        <w:widowControl/>
        <w:jc w:val="left"/>
        <w:rPr>
          <w:rFonts w:ascii="Times New Roman" w:eastAsia="仿宋_GB2312" w:hAnsi="Times New Roman" w:cs="Times New Roman"/>
          <w:b/>
          <w:bCs/>
          <w:sz w:val="32"/>
          <w:szCs w:val="32"/>
        </w:rPr>
      </w:pPr>
    </w:p>
    <w:p w:rsidR="000B5B35" w:rsidRDefault="000B5B35">
      <w:pPr>
        <w:widowControl/>
        <w:jc w:val="left"/>
        <w:rPr>
          <w:rFonts w:ascii="Times New Roman" w:eastAsia="仿宋_GB2312" w:hAnsi="Times New Roman" w:cs="Times New Roman"/>
          <w:b/>
          <w:bCs/>
          <w:sz w:val="32"/>
          <w:szCs w:val="32"/>
        </w:rPr>
      </w:pPr>
    </w:p>
    <w:p w:rsidR="000B5B35" w:rsidRDefault="000B5B35">
      <w:pPr>
        <w:widowControl/>
        <w:jc w:val="left"/>
        <w:rPr>
          <w:rFonts w:ascii="Times New Roman" w:eastAsia="仿宋_GB2312" w:hAnsi="Times New Roman" w:cs="Times New Roman"/>
          <w:b/>
          <w:bCs/>
          <w:sz w:val="32"/>
          <w:szCs w:val="32"/>
        </w:rPr>
      </w:pPr>
    </w:p>
    <w:p w:rsidR="00FB0FE8" w:rsidRDefault="00577360" w:rsidP="00453628">
      <w:pPr>
        <w:pStyle w:val="1"/>
        <w:spacing w:before="0" w:after="0" w:line="360" w:lineRule="auto"/>
        <w:ind w:firstLine="562"/>
        <w:rPr>
          <w:rFonts w:ascii="Arial" w:eastAsia="宋体" w:hAnsi="Arial"/>
          <w:b/>
          <w:sz w:val="28"/>
          <w:szCs w:val="28"/>
        </w:rPr>
      </w:pPr>
      <w:r w:rsidRPr="00577360">
        <w:rPr>
          <w:rFonts w:ascii="Arial" w:eastAsia="宋体" w:hAnsi="Arial" w:hint="eastAsia"/>
          <w:b/>
          <w:sz w:val="28"/>
          <w:szCs w:val="28"/>
        </w:rPr>
        <w:t>本规范用词说明</w:t>
      </w:r>
    </w:p>
    <w:p w:rsidR="002E53CA" w:rsidRPr="002E53CA" w:rsidRDefault="002E53CA" w:rsidP="002E53CA">
      <w:pPr>
        <w:autoSpaceDE w:val="0"/>
        <w:autoSpaceDN w:val="0"/>
        <w:adjustRightInd w:val="0"/>
        <w:snapToGrid w:val="0"/>
        <w:spacing w:line="440" w:lineRule="atLeast"/>
        <w:ind w:firstLineChars="196" w:firstLine="472"/>
        <w:jc w:val="left"/>
        <w:textAlignment w:val="baseline"/>
        <w:rPr>
          <w:rFonts w:ascii="宋体" w:eastAsia="宋体" w:hAnsi="宋体" w:cs="Times New Roman"/>
          <w:b/>
          <w:kern w:val="0"/>
          <w:sz w:val="24"/>
          <w:szCs w:val="24"/>
        </w:rPr>
      </w:pPr>
    </w:p>
    <w:p w:rsidR="00FB0FE8" w:rsidRDefault="00577360" w:rsidP="00453628">
      <w:pPr>
        <w:autoSpaceDE w:val="0"/>
        <w:autoSpaceDN w:val="0"/>
        <w:adjustRightInd w:val="0"/>
        <w:snapToGrid w:val="0"/>
        <w:spacing w:line="440" w:lineRule="atLeast"/>
        <w:ind w:firstLineChars="196" w:firstLine="412"/>
        <w:jc w:val="left"/>
        <w:textAlignment w:val="baseline"/>
        <w:rPr>
          <w:rFonts w:ascii="Times New Roman" w:eastAsia="宋体" w:hAnsi="Times New Roman" w:cs="Times New Roman"/>
          <w:kern w:val="0"/>
          <w:szCs w:val="21"/>
        </w:rPr>
      </w:pPr>
      <w:r w:rsidRPr="00577360">
        <w:rPr>
          <w:rFonts w:ascii="Times New Roman" w:eastAsia="宋体" w:hAnsi="Times New Roman" w:cs="Times New Roman"/>
          <w:kern w:val="0"/>
          <w:szCs w:val="21"/>
        </w:rPr>
        <w:t xml:space="preserve">1  </w:t>
      </w:r>
      <w:r w:rsidRPr="00577360">
        <w:rPr>
          <w:rFonts w:ascii="Times New Roman" w:eastAsia="宋体" w:hAnsi="Times New Roman" w:cs="Times New Roman" w:hint="eastAsia"/>
          <w:kern w:val="0"/>
          <w:szCs w:val="21"/>
        </w:rPr>
        <w:t>为便于在执行本规范条文时区别对待，对要求严格程度不同的用词说明如下：</w:t>
      </w:r>
    </w:p>
    <w:p w:rsidR="00FB0FE8" w:rsidRDefault="00577360" w:rsidP="00453628">
      <w:pPr>
        <w:autoSpaceDE w:val="0"/>
        <w:autoSpaceDN w:val="0"/>
        <w:adjustRightInd w:val="0"/>
        <w:snapToGrid w:val="0"/>
        <w:spacing w:line="440" w:lineRule="atLeast"/>
        <w:ind w:firstLineChars="196" w:firstLine="412"/>
        <w:jc w:val="left"/>
        <w:textAlignment w:val="baseline"/>
        <w:rPr>
          <w:rFonts w:ascii="Times New Roman" w:eastAsia="宋体" w:hAnsi="Times New Roman" w:cs="Times New Roman"/>
          <w:kern w:val="0"/>
          <w:szCs w:val="21"/>
        </w:rPr>
      </w:pPr>
      <w:r w:rsidRPr="00577360">
        <w:rPr>
          <w:rFonts w:ascii="Times New Roman" w:eastAsia="宋体" w:hAnsi="Times New Roman" w:cs="Times New Roman"/>
          <w:kern w:val="0"/>
          <w:szCs w:val="21"/>
        </w:rPr>
        <w:t xml:space="preserve">   1</w:t>
      </w:r>
      <w:r w:rsidRPr="00577360">
        <w:rPr>
          <w:rFonts w:ascii="Times New Roman" w:eastAsia="宋体" w:hAnsi="Times New Roman" w:cs="Times New Roman" w:hint="eastAsia"/>
          <w:kern w:val="0"/>
          <w:szCs w:val="21"/>
        </w:rPr>
        <w:t>）表示很严格，非这样做不可的用词：</w:t>
      </w:r>
    </w:p>
    <w:p w:rsidR="00FB0FE8" w:rsidRDefault="00577360" w:rsidP="00453628">
      <w:pPr>
        <w:autoSpaceDE w:val="0"/>
        <w:autoSpaceDN w:val="0"/>
        <w:adjustRightInd w:val="0"/>
        <w:snapToGrid w:val="0"/>
        <w:spacing w:line="440" w:lineRule="atLeast"/>
        <w:ind w:firstLineChars="196" w:firstLine="412"/>
        <w:jc w:val="left"/>
        <w:textAlignment w:val="baseline"/>
        <w:rPr>
          <w:rFonts w:ascii="Times New Roman" w:eastAsia="宋体" w:hAnsi="Times New Roman" w:cs="Times New Roman"/>
          <w:kern w:val="0"/>
          <w:szCs w:val="21"/>
        </w:rPr>
      </w:pPr>
      <w:r w:rsidRPr="00577360">
        <w:rPr>
          <w:rFonts w:ascii="Times New Roman" w:eastAsia="宋体" w:hAnsi="Times New Roman" w:cs="Times New Roman"/>
          <w:kern w:val="0"/>
          <w:szCs w:val="21"/>
        </w:rPr>
        <w:t xml:space="preserve">      </w:t>
      </w:r>
      <w:r w:rsidRPr="00577360">
        <w:rPr>
          <w:rFonts w:ascii="Times New Roman" w:eastAsia="宋体" w:hAnsi="Times New Roman" w:cs="Times New Roman" w:hint="eastAsia"/>
          <w:kern w:val="0"/>
          <w:szCs w:val="21"/>
        </w:rPr>
        <w:t>正面词采用</w:t>
      </w:r>
      <w:r w:rsidR="008467D9">
        <w:rPr>
          <w:rFonts w:ascii="宋体" w:eastAsia="宋体" w:hAnsi="宋体" w:cs="Times New Roman" w:hint="eastAsia"/>
          <w:kern w:val="0"/>
          <w:szCs w:val="21"/>
        </w:rPr>
        <w:t>“</w:t>
      </w:r>
      <w:r w:rsidRPr="00577360">
        <w:rPr>
          <w:rFonts w:ascii="Times New Roman" w:eastAsia="宋体" w:hAnsi="Times New Roman" w:cs="Times New Roman" w:hint="eastAsia"/>
          <w:kern w:val="0"/>
          <w:szCs w:val="21"/>
        </w:rPr>
        <w:t>必须</w:t>
      </w:r>
      <w:r w:rsidR="008467D9">
        <w:rPr>
          <w:rFonts w:ascii="宋体" w:eastAsia="宋体" w:hAnsi="宋体" w:cs="Times New Roman" w:hint="eastAsia"/>
          <w:kern w:val="0"/>
          <w:szCs w:val="21"/>
        </w:rPr>
        <w:t>”</w:t>
      </w:r>
      <w:r w:rsidRPr="00577360">
        <w:rPr>
          <w:rFonts w:ascii="Times New Roman" w:eastAsia="宋体" w:hAnsi="Times New Roman" w:cs="Times New Roman" w:hint="eastAsia"/>
          <w:kern w:val="0"/>
          <w:szCs w:val="21"/>
        </w:rPr>
        <w:t>，反面词采用</w:t>
      </w:r>
      <w:r w:rsidR="008467D9">
        <w:rPr>
          <w:rFonts w:ascii="宋体" w:eastAsia="宋体" w:hAnsi="宋体" w:cs="Times New Roman" w:hint="eastAsia"/>
          <w:kern w:val="0"/>
          <w:szCs w:val="21"/>
        </w:rPr>
        <w:t>“</w:t>
      </w:r>
      <w:r w:rsidRPr="00577360">
        <w:rPr>
          <w:rFonts w:ascii="Times New Roman" w:eastAsia="宋体" w:hAnsi="Times New Roman" w:cs="Times New Roman" w:hint="eastAsia"/>
          <w:kern w:val="0"/>
          <w:szCs w:val="21"/>
        </w:rPr>
        <w:t>严禁</w:t>
      </w:r>
      <w:r w:rsidR="008467D9">
        <w:rPr>
          <w:rFonts w:ascii="宋体" w:eastAsia="宋体" w:hAnsi="宋体" w:cs="Times New Roman" w:hint="eastAsia"/>
          <w:kern w:val="0"/>
          <w:szCs w:val="21"/>
        </w:rPr>
        <w:t>”</w:t>
      </w:r>
      <w:r w:rsidRPr="00577360">
        <w:rPr>
          <w:rFonts w:ascii="Times New Roman" w:eastAsia="宋体" w:hAnsi="Times New Roman" w:cs="Times New Roman" w:hint="eastAsia"/>
          <w:kern w:val="0"/>
          <w:szCs w:val="21"/>
        </w:rPr>
        <w:t>；</w:t>
      </w:r>
    </w:p>
    <w:p w:rsidR="00FB0FE8" w:rsidRDefault="00577360" w:rsidP="00453628">
      <w:pPr>
        <w:autoSpaceDE w:val="0"/>
        <w:autoSpaceDN w:val="0"/>
        <w:adjustRightInd w:val="0"/>
        <w:snapToGrid w:val="0"/>
        <w:spacing w:line="440" w:lineRule="atLeast"/>
        <w:ind w:firstLineChars="196" w:firstLine="412"/>
        <w:jc w:val="left"/>
        <w:textAlignment w:val="baseline"/>
        <w:rPr>
          <w:rFonts w:ascii="Times New Roman" w:eastAsia="宋体" w:hAnsi="Times New Roman" w:cs="Times New Roman"/>
          <w:kern w:val="0"/>
          <w:szCs w:val="21"/>
        </w:rPr>
      </w:pPr>
      <w:r w:rsidRPr="00577360">
        <w:rPr>
          <w:rFonts w:ascii="Times New Roman" w:eastAsia="宋体" w:hAnsi="Times New Roman" w:cs="Times New Roman"/>
          <w:kern w:val="0"/>
          <w:szCs w:val="21"/>
        </w:rPr>
        <w:t xml:space="preserve">   2</w:t>
      </w:r>
      <w:r w:rsidRPr="00577360">
        <w:rPr>
          <w:rFonts w:ascii="Times New Roman" w:eastAsia="宋体" w:hAnsi="Times New Roman" w:cs="Times New Roman" w:hint="eastAsia"/>
          <w:kern w:val="0"/>
          <w:szCs w:val="21"/>
        </w:rPr>
        <w:t>）表示严格，在正常情况下均应这样做的用词：</w:t>
      </w:r>
    </w:p>
    <w:p w:rsidR="00FB0FE8" w:rsidRDefault="00577360" w:rsidP="00453628">
      <w:pPr>
        <w:autoSpaceDE w:val="0"/>
        <w:autoSpaceDN w:val="0"/>
        <w:adjustRightInd w:val="0"/>
        <w:snapToGrid w:val="0"/>
        <w:spacing w:line="440" w:lineRule="atLeast"/>
        <w:ind w:firstLineChars="196" w:firstLine="412"/>
        <w:jc w:val="left"/>
        <w:textAlignment w:val="baseline"/>
        <w:rPr>
          <w:rFonts w:ascii="Times New Roman" w:eastAsia="宋体" w:hAnsi="Times New Roman" w:cs="Times New Roman"/>
          <w:kern w:val="0"/>
          <w:szCs w:val="21"/>
        </w:rPr>
      </w:pPr>
      <w:r w:rsidRPr="00577360">
        <w:rPr>
          <w:rFonts w:ascii="Times New Roman" w:eastAsia="宋体" w:hAnsi="Times New Roman" w:cs="Times New Roman"/>
          <w:kern w:val="0"/>
          <w:szCs w:val="21"/>
        </w:rPr>
        <w:t xml:space="preserve">      </w:t>
      </w:r>
      <w:r w:rsidRPr="00577360">
        <w:rPr>
          <w:rFonts w:ascii="Times New Roman" w:eastAsia="宋体" w:hAnsi="Times New Roman" w:cs="Times New Roman" w:hint="eastAsia"/>
          <w:kern w:val="0"/>
          <w:szCs w:val="21"/>
        </w:rPr>
        <w:t>正面词采用</w:t>
      </w:r>
      <w:r w:rsidR="008467D9">
        <w:rPr>
          <w:rFonts w:ascii="宋体" w:eastAsia="宋体" w:hAnsi="宋体" w:cs="Times New Roman" w:hint="eastAsia"/>
          <w:kern w:val="0"/>
          <w:szCs w:val="21"/>
        </w:rPr>
        <w:t>“</w:t>
      </w:r>
      <w:r w:rsidRPr="00577360">
        <w:rPr>
          <w:rFonts w:ascii="Times New Roman" w:eastAsia="宋体" w:hAnsi="Times New Roman" w:cs="Times New Roman" w:hint="eastAsia"/>
          <w:kern w:val="0"/>
          <w:szCs w:val="21"/>
        </w:rPr>
        <w:t>应</w:t>
      </w:r>
      <w:r w:rsidR="008467D9">
        <w:rPr>
          <w:rFonts w:ascii="宋体" w:eastAsia="宋体" w:hAnsi="宋体" w:cs="Times New Roman" w:hint="eastAsia"/>
          <w:kern w:val="0"/>
          <w:szCs w:val="21"/>
        </w:rPr>
        <w:t>”</w:t>
      </w:r>
      <w:r w:rsidRPr="00577360">
        <w:rPr>
          <w:rFonts w:ascii="Times New Roman" w:eastAsia="宋体" w:hAnsi="Times New Roman" w:cs="Times New Roman" w:hint="eastAsia"/>
          <w:kern w:val="0"/>
          <w:szCs w:val="21"/>
        </w:rPr>
        <w:t>，反面词采用</w:t>
      </w:r>
      <w:r w:rsidR="008467D9">
        <w:rPr>
          <w:rFonts w:ascii="宋体" w:eastAsia="宋体" w:hAnsi="宋体" w:cs="Times New Roman" w:hint="eastAsia"/>
          <w:kern w:val="0"/>
          <w:szCs w:val="21"/>
        </w:rPr>
        <w:t>“</w:t>
      </w:r>
      <w:r w:rsidRPr="00577360">
        <w:rPr>
          <w:rFonts w:ascii="Times New Roman" w:eastAsia="宋体" w:hAnsi="Times New Roman" w:cs="Times New Roman" w:hint="eastAsia"/>
          <w:kern w:val="0"/>
          <w:szCs w:val="21"/>
        </w:rPr>
        <w:t>不应</w:t>
      </w:r>
      <w:r w:rsidR="008467D9">
        <w:rPr>
          <w:rFonts w:ascii="宋体" w:eastAsia="宋体" w:hAnsi="宋体" w:cs="Times New Roman" w:hint="eastAsia"/>
          <w:kern w:val="0"/>
          <w:szCs w:val="21"/>
        </w:rPr>
        <w:t>”</w:t>
      </w:r>
      <w:r w:rsidRPr="00577360">
        <w:rPr>
          <w:rFonts w:ascii="Times New Roman" w:eastAsia="宋体" w:hAnsi="Times New Roman" w:cs="Times New Roman" w:hint="eastAsia"/>
          <w:kern w:val="0"/>
          <w:szCs w:val="21"/>
        </w:rPr>
        <w:t>或</w:t>
      </w:r>
      <w:r w:rsidR="008467D9">
        <w:rPr>
          <w:rFonts w:ascii="宋体" w:eastAsia="宋体" w:hAnsi="宋体" w:cs="Times New Roman" w:hint="eastAsia"/>
          <w:kern w:val="0"/>
          <w:szCs w:val="21"/>
        </w:rPr>
        <w:t>“</w:t>
      </w:r>
      <w:r w:rsidRPr="00577360">
        <w:rPr>
          <w:rFonts w:ascii="Times New Roman" w:eastAsia="宋体" w:hAnsi="Times New Roman" w:cs="Times New Roman" w:hint="eastAsia"/>
          <w:kern w:val="0"/>
          <w:szCs w:val="21"/>
        </w:rPr>
        <w:t>不得</w:t>
      </w:r>
      <w:r w:rsidR="008467D9">
        <w:rPr>
          <w:rFonts w:ascii="宋体" w:eastAsia="宋体" w:hAnsi="宋体" w:cs="Times New Roman" w:hint="eastAsia"/>
          <w:kern w:val="0"/>
          <w:szCs w:val="21"/>
        </w:rPr>
        <w:t>”</w:t>
      </w:r>
      <w:r w:rsidRPr="00577360">
        <w:rPr>
          <w:rFonts w:ascii="Times New Roman" w:eastAsia="宋体" w:hAnsi="Times New Roman" w:cs="Times New Roman" w:hint="eastAsia"/>
          <w:kern w:val="0"/>
          <w:szCs w:val="21"/>
        </w:rPr>
        <w:t>；</w:t>
      </w:r>
    </w:p>
    <w:p w:rsidR="00FB0FE8" w:rsidRDefault="00577360" w:rsidP="00453628">
      <w:pPr>
        <w:autoSpaceDE w:val="0"/>
        <w:autoSpaceDN w:val="0"/>
        <w:adjustRightInd w:val="0"/>
        <w:snapToGrid w:val="0"/>
        <w:spacing w:line="440" w:lineRule="atLeast"/>
        <w:ind w:firstLineChars="196" w:firstLine="412"/>
        <w:jc w:val="left"/>
        <w:textAlignment w:val="baseline"/>
        <w:rPr>
          <w:rFonts w:ascii="Times New Roman" w:eastAsia="宋体" w:hAnsi="Times New Roman" w:cs="Times New Roman"/>
          <w:kern w:val="0"/>
          <w:szCs w:val="21"/>
        </w:rPr>
      </w:pPr>
      <w:r w:rsidRPr="00577360">
        <w:rPr>
          <w:rFonts w:ascii="Times New Roman" w:eastAsia="宋体" w:hAnsi="Times New Roman" w:cs="Times New Roman"/>
          <w:kern w:val="0"/>
          <w:szCs w:val="21"/>
        </w:rPr>
        <w:t xml:space="preserve">   3</w:t>
      </w:r>
      <w:r w:rsidRPr="00577360">
        <w:rPr>
          <w:rFonts w:ascii="Times New Roman" w:eastAsia="宋体" w:hAnsi="Times New Roman" w:cs="Times New Roman" w:hint="eastAsia"/>
          <w:kern w:val="0"/>
          <w:szCs w:val="21"/>
        </w:rPr>
        <w:t>）表示允许稍有选择，在条件许可时首先应这样做的用词：</w:t>
      </w:r>
    </w:p>
    <w:p w:rsidR="00FB0FE8" w:rsidRDefault="00577360" w:rsidP="00453628">
      <w:pPr>
        <w:autoSpaceDE w:val="0"/>
        <w:autoSpaceDN w:val="0"/>
        <w:adjustRightInd w:val="0"/>
        <w:snapToGrid w:val="0"/>
        <w:spacing w:line="440" w:lineRule="atLeast"/>
        <w:ind w:firstLineChars="196" w:firstLine="412"/>
        <w:jc w:val="left"/>
        <w:textAlignment w:val="baseline"/>
        <w:rPr>
          <w:rFonts w:ascii="Times New Roman" w:eastAsia="宋体" w:hAnsi="Times New Roman" w:cs="Times New Roman"/>
          <w:kern w:val="0"/>
          <w:szCs w:val="21"/>
        </w:rPr>
      </w:pPr>
      <w:r w:rsidRPr="00577360">
        <w:rPr>
          <w:rFonts w:ascii="Times New Roman" w:eastAsia="宋体" w:hAnsi="Times New Roman" w:cs="Times New Roman"/>
          <w:kern w:val="0"/>
          <w:szCs w:val="21"/>
        </w:rPr>
        <w:t xml:space="preserve">      </w:t>
      </w:r>
      <w:r w:rsidRPr="00577360">
        <w:rPr>
          <w:rFonts w:ascii="Times New Roman" w:eastAsia="宋体" w:hAnsi="Times New Roman" w:cs="Times New Roman" w:hint="eastAsia"/>
          <w:kern w:val="0"/>
          <w:szCs w:val="21"/>
        </w:rPr>
        <w:t>正面词采用</w:t>
      </w:r>
      <w:r w:rsidR="008467D9">
        <w:rPr>
          <w:rFonts w:ascii="宋体" w:eastAsia="宋体" w:hAnsi="宋体" w:cs="Times New Roman" w:hint="eastAsia"/>
          <w:kern w:val="0"/>
          <w:szCs w:val="21"/>
        </w:rPr>
        <w:t>“</w:t>
      </w:r>
      <w:r w:rsidRPr="00577360">
        <w:rPr>
          <w:rFonts w:ascii="Times New Roman" w:eastAsia="宋体" w:hAnsi="Times New Roman" w:cs="Times New Roman" w:hint="eastAsia"/>
          <w:kern w:val="0"/>
          <w:szCs w:val="21"/>
        </w:rPr>
        <w:t>宜</w:t>
      </w:r>
      <w:r w:rsidR="008467D9">
        <w:rPr>
          <w:rFonts w:ascii="宋体" w:eastAsia="宋体" w:hAnsi="宋体" w:cs="Times New Roman" w:hint="eastAsia"/>
          <w:kern w:val="0"/>
          <w:szCs w:val="21"/>
        </w:rPr>
        <w:t>”</w:t>
      </w:r>
      <w:r w:rsidRPr="00577360">
        <w:rPr>
          <w:rFonts w:ascii="Times New Roman" w:eastAsia="宋体" w:hAnsi="Times New Roman" w:cs="Times New Roman" w:hint="eastAsia"/>
          <w:kern w:val="0"/>
          <w:szCs w:val="21"/>
        </w:rPr>
        <w:t>，反面词采用</w:t>
      </w:r>
      <w:r w:rsidR="008467D9">
        <w:rPr>
          <w:rFonts w:ascii="宋体" w:eastAsia="宋体" w:hAnsi="宋体" w:cs="Times New Roman" w:hint="eastAsia"/>
          <w:kern w:val="0"/>
          <w:szCs w:val="21"/>
        </w:rPr>
        <w:t>“</w:t>
      </w:r>
      <w:r w:rsidRPr="00577360">
        <w:rPr>
          <w:rFonts w:ascii="Times New Roman" w:eastAsia="宋体" w:hAnsi="Times New Roman" w:cs="Times New Roman" w:hint="eastAsia"/>
          <w:kern w:val="0"/>
          <w:szCs w:val="21"/>
        </w:rPr>
        <w:t>不宜</w:t>
      </w:r>
      <w:r w:rsidR="008467D9">
        <w:rPr>
          <w:rFonts w:ascii="宋体" w:eastAsia="宋体" w:hAnsi="宋体" w:cs="Times New Roman" w:hint="eastAsia"/>
          <w:kern w:val="0"/>
          <w:szCs w:val="21"/>
        </w:rPr>
        <w:t>”</w:t>
      </w:r>
      <w:r w:rsidRPr="00577360">
        <w:rPr>
          <w:rFonts w:ascii="Times New Roman" w:eastAsia="宋体" w:hAnsi="Times New Roman" w:cs="Times New Roman" w:hint="eastAsia"/>
          <w:kern w:val="0"/>
          <w:szCs w:val="21"/>
        </w:rPr>
        <w:t>；</w:t>
      </w:r>
    </w:p>
    <w:p w:rsidR="00FB0FE8" w:rsidRDefault="00577360" w:rsidP="00453628">
      <w:pPr>
        <w:autoSpaceDE w:val="0"/>
        <w:autoSpaceDN w:val="0"/>
        <w:adjustRightInd w:val="0"/>
        <w:snapToGrid w:val="0"/>
        <w:spacing w:line="440" w:lineRule="atLeast"/>
        <w:ind w:firstLineChars="196" w:firstLine="412"/>
        <w:jc w:val="left"/>
        <w:textAlignment w:val="baseline"/>
        <w:rPr>
          <w:rFonts w:ascii="Times New Roman" w:eastAsia="宋体" w:hAnsi="Times New Roman" w:cs="Times New Roman"/>
          <w:kern w:val="0"/>
          <w:szCs w:val="21"/>
        </w:rPr>
      </w:pPr>
      <w:r w:rsidRPr="00577360">
        <w:rPr>
          <w:rFonts w:ascii="Times New Roman" w:eastAsia="宋体" w:hAnsi="Times New Roman" w:cs="Times New Roman"/>
          <w:kern w:val="0"/>
          <w:szCs w:val="21"/>
        </w:rPr>
        <w:t xml:space="preserve">   4</w:t>
      </w:r>
      <w:r w:rsidRPr="00577360">
        <w:rPr>
          <w:rFonts w:ascii="Times New Roman" w:eastAsia="宋体" w:hAnsi="Times New Roman" w:cs="Times New Roman" w:hint="eastAsia"/>
          <w:kern w:val="0"/>
          <w:szCs w:val="21"/>
        </w:rPr>
        <w:t>）表示有选择，在一定条件下可以这样做的用词，采用</w:t>
      </w:r>
      <w:r w:rsidR="008467D9">
        <w:rPr>
          <w:rFonts w:ascii="宋体" w:eastAsia="宋体" w:hAnsi="宋体" w:cs="Times New Roman" w:hint="eastAsia"/>
          <w:kern w:val="0"/>
          <w:szCs w:val="21"/>
        </w:rPr>
        <w:t>“</w:t>
      </w:r>
      <w:r w:rsidRPr="00577360">
        <w:rPr>
          <w:rFonts w:ascii="Times New Roman" w:eastAsia="宋体" w:hAnsi="Times New Roman" w:cs="Times New Roman" w:hint="eastAsia"/>
          <w:kern w:val="0"/>
          <w:szCs w:val="21"/>
        </w:rPr>
        <w:t>可</w:t>
      </w:r>
      <w:r w:rsidR="008467D9">
        <w:rPr>
          <w:rFonts w:ascii="宋体" w:eastAsia="宋体" w:hAnsi="宋体" w:cs="Times New Roman" w:hint="eastAsia"/>
          <w:kern w:val="0"/>
          <w:szCs w:val="21"/>
        </w:rPr>
        <w:t>”</w:t>
      </w:r>
      <w:r w:rsidRPr="00577360">
        <w:rPr>
          <w:rFonts w:ascii="Times New Roman" w:eastAsia="宋体" w:hAnsi="Times New Roman" w:cs="Times New Roman" w:hint="eastAsia"/>
          <w:kern w:val="0"/>
          <w:szCs w:val="21"/>
        </w:rPr>
        <w:t>。</w:t>
      </w:r>
    </w:p>
    <w:p w:rsidR="00FB0FE8" w:rsidRDefault="00577360" w:rsidP="00453628">
      <w:pPr>
        <w:autoSpaceDE w:val="0"/>
        <w:autoSpaceDN w:val="0"/>
        <w:adjustRightInd w:val="0"/>
        <w:snapToGrid w:val="0"/>
        <w:spacing w:line="440" w:lineRule="atLeast"/>
        <w:ind w:firstLineChars="196" w:firstLine="412"/>
        <w:jc w:val="left"/>
        <w:textAlignment w:val="baseline"/>
        <w:rPr>
          <w:rFonts w:ascii="Times New Roman" w:eastAsia="宋体" w:hAnsi="Times New Roman" w:cs="Times New Roman"/>
          <w:kern w:val="0"/>
          <w:szCs w:val="21"/>
        </w:rPr>
      </w:pPr>
      <w:r w:rsidRPr="00577360">
        <w:rPr>
          <w:rFonts w:ascii="Times New Roman" w:eastAsia="宋体" w:hAnsi="Times New Roman" w:cs="Times New Roman"/>
          <w:kern w:val="0"/>
          <w:szCs w:val="21"/>
        </w:rPr>
        <w:t xml:space="preserve">2  </w:t>
      </w:r>
      <w:r w:rsidRPr="00577360">
        <w:rPr>
          <w:rFonts w:ascii="Times New Roman" w:eastAsia="宋体" w:hAnsi="Times New Roman" w:cs="Times New Roman" w:hint="eastAsia"/>
          <w:kern w:val="0"/>
          <w:szCs w:val="21"/>
        </w:rPr>
        <w:t>规范中指明应按其他有关标准执行的写法为：</w:t>
      </w:r>
      <w:r w:rsidR="008467D9">
        <w:rPr>
          <w:rFonts w:ascii="宋体" w:eastAsia="宋体" w:hAnsi="宋体" w:cs="Times New Roman" w:hint="eastAsia"/>
          <w:kern w:val="0"/>
          <w:szCs w:val="21"/>
        </w:rPr>
        <w:t>“</w:t>
      </w:r>
      <w:r w:rsidRPr="00577360">
        <w:rPr>
          <w:rFonts w:ascii="Times New Roman" w:eastAsia="宋体" w:hAnsi="Times New Roman" w:cs="Times New Roman" w:hint="eastAsia"/>
          <w:kern w:val="0"/>
          <w:szCs w:val="21"/>
        </w:rPr>
        <w:t>应符合</w:t>
      </w:r>
      <w:r w:rsidRPr="00577360">
        <w:rPr>
          <w:rFonts w:ascii="Times New Roman" w:eastAsia="宋体" w:hAnsi="Times New Roman" w:cs="Times New Roman"/>
          <w:kern w:val="0"/>
          <w:szCs w:val="21"/>
        </w:rPr>
        <w:t>……</w:t>
      </w:r>
      <w:r w:rsidRPr="00577360">
        <w:rPr>
          <w:rFonts w:ascii="Times New Roman" w:eastAsia="宋体" w:hAnsi="Times New Roman" w:cs="Times New Roman" w:hint="eastAsia"/>
          <w:kern w:val="0"/>
          <w:szCs w:val="21"/>
        </w:rPr>
        <w:t>的规定</w:t>
      </w:r>
      <w:r w:rsidR="008467D9">
        <w:rPr>
          <w:rFonts w:ascii="宋体" w:eastAsia="宋体" w:hAnsi="宋体" w:cs="Times New Roman" w:hint="eastAsia"/>
          <w:kern w:val="0"/>
          <w:szCs w:val="21"/>
        </w:rPr>
        <w:t>”</w:t>
      </w:r>
      <w:r w:rsidRPr="00577360">
        <w:rPr>
          <w:rFonts w:ascii="Times New Roman" w:eastAsia="宋体" w:hAnsi="Times New Roman" w:cs="Times New Roman" w:hint="eastAsia"/>
          <w:kern w:val="0"/>
          <w:szCs w:val="21"/>
        </w:rPr>
        <w:t>或</w:t>
      </w:r>
      <w:r w:rsidR="008467D9">
        <w:rPr>
          <w:rFonts w:ascii="宋体" w:eastAsia="宋体" w:hAnsi="宋体" w:cs="Times New Roman" w:hint="eastAsia"/>
          <w:kern w:val="0"/>
          <w:szCs w:val="21"/>
        </w:rPr>
        <w:t>“</w:t>
      </w:r>
      <w:r w:rsidRPr="00577360">
        <w:rPr>
          <w:rFonts w:ascii="Times New Roman" w:eastAsia="宋体" w:hAnsi="Times New Roman" w:cs="Times New Roman" w:hint="eastAsia"/>
          <w:kern w:val="0"/>
          <w:szCs w:val="21"/>
        </w:rPr>
        <w:t>应按</w:t>
      </w:r>
      <w:r w:rsidRPr="00577360">
        <w:rPr>
          <w:rFonts w:ascii="Times New Roman" w:eastAsia="宋体" w:hAnsi="Times New Roman" w:cs="Times New Roman"/>
          <w:kern w:val="0"/>
          <w:szCs w:val="21"/>
        </w:rPr>
        <w:t>……</w:t>
      </w:r>
      <w:r w:rsidRPr="00577360">
        <w:rPr>
          <w:rFonts w:ascii="Times New Roman" w:eastAsia="宋体" w:hAnsi="Times New Roman" w:cs="Times New Roman" w:hint="eastAsia"/>
          <w:kern w:val="0"/>
          <w:szCs w:val="21"/>
        </w:rPr>
        <w:t>执行</w:t>
      </w:r>
      <w:r w:rsidR="008467D9">
        <w:rPr>
          <w:rFonts w:ascii="宋体" w:eastAsia="宋体" w:hAnsi="宋体" w:cs="Times New Roman" w:hint="eastAsia"/>
          <w:kern w:val="0"/>
          <w:szCs w:val="21"/>
        </w:rPr>
        <w:t>”</w:t>
      </w:r>
      <w:r w:rsidRPr="00577360">
        <w:rPr>
          <w:rFonts w:ascii="Times New Roman" w:eastAsia="宋体" w:hAnsi="Times New Roman" w:cs="Times New Roman" w:hint="eastAsia"/>
          <w:kern w:val="0"/>
          <w:szCs w:val="21"/>
        </w:rPr>
        <w:t>。</w:t>
      </w:r>
    </w:p>
    <w:p w:rsidR="002E53CA" w:rsidRDefault="002E53CA">
      <w:pPr>
        <w:rPr>
          <w:rFonts w:ascii="Times New Roman" w:eastAsia="仿宋_GB2312" w:hAnsi="Times New Roman" w:cs="Times New Roman"/>
          <w:sz w:val="32"/>
          <w:szCs w:val="32"/>
        </w:rPr>
      </w:pPr>
    </w:p>
    <w:p w:rsidR="00C55488" w:rsidRDefault="00C55488">
      <w:pPr>
        <w:rPr>
          <w:rFonts w:ascii="Times New Roman" w:eastAsia="仿宋_GB2312" w:hAnsi="Times New Roman" w:cs="Times New Roman"/>
          <w:sz w:val="32"/>
          <w:szCs w:val="32"/>
        </w:rPr>
      </w:pPr>
    </w:p>
    <w:p w:rsidR="00C55488" w:rsidRDefault="00C55488">
      <w:pPr>
        <w:rPr>
          <w:rFonts w:ascii="Times New Roman" w:eastAsia="仿宋_GB2312" w:hAnsi="Times New Roman" w:cs="Times New Roman"/>
          <w:sz w:val="32"/>
          <w:szCs w:val="32"/>
        </w:rPr>
      </w:pPr>
    </w:p>
    <w:p w:rsidR="00C55488" w:rsidRDefault="00C55488">
      <w:pPr>
        <w:rPr>
          <w:rFonts w:ascii="Times New Roman" w:eastAsia="仿宋_GB2312" w:hAnsi="Times New Roman" w:cs="Times New Roman"/>
          <w:sz w:val="32"/>
          <w:szCs w:val="32"/>
        </w:rPr>
      </w:pPr>
    </w:p>
    <w:p w:rsidR="00C55488" w:rsidRDefault="00C55488">
      <w:pPr>
        <w:rPr>
          <w:rFonts w:ascii="Times New Roman" w:eastAsia="仿宋_GB2312" w:hAnsi="Times New Roman" w:cs="Times New Roman"/>
          <w:sz w:val="32"/>
          <w:szCs w:val="32"/>
        </w:rPr>
      </w:pPr>
    </w:p>
    <w:p w:rsidR="00C55488" w:rsidRDefault="00C55488">
      <w:pPr>
        <w:rPr>
          <w:rFonts w:ascii="Times New Roman" w:eastAsia="仿宋_GB2312" w:hAnsi="Times New Roman" w:cs="Times New Roman"/>
          <w:sz w:val="32"/>
          <w:szCs w:val="32"/>
        </w:rPr>
      </w:pPr>
    </w:p>
    <w:p w:rsidR="00C55488" w:rsidRDefault="00C55488">
      <w:pPr>
        <w:rPr>
          <w:rFonts w:ascii="Times New Roman" w:eastAsia="仿宋_GB2312" w:hAnsi="Times New Roman" w:cs="Times New Roman"/>
          <w:sz w:val="32"/>
          <w:szCs w:val="32"/>
        </w:rPr>
      </w:pPr>
    </w:p>
    <w:p w:rsidR="00B0622D" w:rsidRDefault="00B0622D">
      <w:pPr>
        <w:rPr>
          <w:rFonts w:ascii="Times New Roman" w:eastAsia="仿宋_GB2312" w:hAnsi="Times New Roman" w:cs="Times New Roman"/>
          <w:sz w:val="32"/>
          <w:szCs w:val="32"/>
        </w:rPr>
      </w:pPr>
    </w:p>
    <w:p w:rsidR="00B0622D" w:rsidRDefault="00B0622D">
      <w:pPr>
        <w:rPr>
          <w:rFonts w:ascii="Times New Roman" w:eastAsia="仿宋_GB2312" w:hAnsi="Times New Roman" w:cs="Times New Roman"/>
          <w:sz w:val="32"/>
          <w:szCs w:val="32"/>
        </w:rPr>
      </w:pPr>
    </w:p>
    <w:p w:rsidR="00B0622D" w:rsidRDefault="00B0622D">
      <w:pPr>
        <w:rPr>
          <w:rFonts w:ascii="Times New Roman" w:eastAsia="仿宋_GB2312" w:hAnsi="Times New Roman" w:cs="Times New Roman"/>
          <w:sz w:val="32"/>
          <w:szCs w:val="32"/>
        </w:rPr>
      </w:pPr>
    </w:p>
    <w:p w:rsidR="00B0622D" w:rsidRDefault="00B0622D">
      <w:pPr>
        <w:rPr>
          <w:rFonts w:ascii="Times New Roman" w:eastAsia="仿宋_GB2312" w:hAnsi="Times New Roman" w:cs="Times New Roman"/>
          <w:sz w:val="32"/>
          <w:szCs w:val="32"/>
        </w:rPr>
      </w:pPr>
    </w:p>
    <w:p w:rsidR="000B5B35" w:rsidRDefault="000B5B35">
      <w:pPr>
        <w:rPr>
          <w:rFonts w:ascii="Times New Roman" w:eastAsia="仿宋_GB2312" w:hAnsi="Times New Roman" w:cs="Times New Roman"/>
          <w:sz w:val="32"/>
          <w:szCs w:val="32"/>
        </w:rPr>
      </w:pPr>
    </w:p>
    <w:p w:rsidR="000B5B35" w:rsidRDefault="000B5B35">
      <w:pPr>
        <w:rPr>
          <w:rFonts w:ascii="Times New Roman" w:eastAsia="仿宋_GB2312" w:hAnsi="Times New Roman" w:cs="Times New Roman"/>
          <w:sz w:val="32"/>
          <w:szCs w:val="32"/>
        </w:rPr>
      </w:pPr>
    </w:p>
    <w:p w:rsidR="00FB0FE8" w:rsidRDefault="00577360" w:rsidP="00453628">
      <w:pPr>
        <w:pStyle w:val="1"/>
        <w:spacing w:before="0" w:after="0" w:line="360" w:lineRule="auto"/>
        <w:ind w:firstLine="562"/>
        <w:rPr>
          <w:rFonts w:ascii="Arial" w:eastAsia="宋体" w:hAnsi="Arial" w:hint="eastAsia"/>
          <w:b/>
          <w:sz w:val="28"/>
          <w:szCs w:val="28"/>
        </w:rPr>
      </w:pPr>
      <w:r w:rsidRPr="00577360">
        <w:rPr>
          <w:rFonts w:ascii="Arial" w:eastAsia="宋体" w:hAnsi="Arial" w:hint="eastAsia"/>
          <w:b/>
          <w:sz w:val="28"/>
          <w:szCs w:val="28"/>
        </w:rPr>
        <w:t>引用标准名录</w:t>
      </w:r>
    </w:p>
    <w:p w:rsidR="0072019C" w:rsidRPr="00B23234" w:rsidRDefault="0072019C" w:rsidP="00B23234"/>
    <w:p w:rsidR="00FB0FE8" w:rsidRDefault="00577360" w:rsidP="00453628">
      <w:pPr>
        <w:topLinePunct/>
        <w:spacing w:line="360" w:lineRule="auto"/>
        <w:ind w:firstLineChars="200" w:firstLine="420"/>
        <w:jc w:val="left"/>
        <w:rPr>
          <w:rFonts w:ascii="Times New Roman" w:eastAsia="宋体" w:hAnsi="Times New Roman" w:cs="Times New Roman"/>
          <w:szCs w:val="24"/>
        </w:rPr>
      </w:pPr>
      <w:r w:rsidRPr="00577360">
        <w:rPr>
          <w:rFonts w:ascii="Times New Roman" w:eastAsia="宋体" w:hAnsi="Times New Roman" w:cs="Times New Roman"/>
          <w:szCs w:val="24"/>
        </w:rPr>
        <w:t>1</w:t>
      </w:r>
      <w:r w:rsidR="00B0622D">
        <w:rPr>
          <w:rFonts w:ascii="Times New Roman" w:eastAsia="宋体" w:hAnsi="Times New Roman" w:cs="Times New Roman" w:hint="eastAsia"/>
          <w:szCs w:val="24"/>
        </w:rPr>
        <w:t>《</w:t>
      </w:r>
      <w:r w:rsidRPr="00577360">
        <w:rPr>
          <w:rFonts w:ascii="Times New Roman" w:eastAsia="宋体" w:hAnsi="Times New Roman" w:cs="Times New Roman" w:hint="eastAsia"/>
          <w:szCs w:val="24"/>
        </w:rPr>
        <w:t>公共场所卫生管理规范</w:t>
      </w:r>
      <w:r w:rsidR="00B0622D">
        <w:rPr>
          <w:rFonts w:ascii="Times New Roman" w:eastAsia="宋体" w:hAnsi="Times New Roman" w:cs="Times New Roman" w:hint="eastAsia"/>
          <w:szCs w:val="24"/>
        </w:rPr>
        <w:t>》</w:t>
      </w:r>
      <w:r w:rsidRPr="00577360">
        <w:rPr>
          <w:rFonts w:ascii="Times New Roman" w:eastAsia="宋体" w:hAnsi="Times New Roman" w:cs="Times New Roman"/>
          <w:szCs w:val="24"/>
        </w:rPr>
        <w:t>GB 37487</w:t>
      </w:r>
    </w:p>
    <w:p w:rsidR="00FB0FE8" w:rsidRDefault="00577360" w:rsidP="00453628">
      <w:pPr>
        <w:topLinePunct/>
        <w:spacing w:line="360" w:lineRule="auto"/>
        <w:ind w:firstLineChars="200" w:firstLine="420"/>
        <w:jc w:val="left"/>
        <w:rPr>
          <w:rFonts w:ascii="Times New Roman" w:eastAsia="宋体" w:hAnsi="Times New Roman" w:cs="Times New Roman"/>
          <w:szCs w:val="24"/>
        </w:rPr>
      </w:pPr>
      <w:r w:rsidRPr="00577360">
        <w:rPr>
          <w:rFonts w:ascii="Times New Roman" w:eastAsia="宋体" w:hAnsi="Times New Roman" w:cs="Times New Roman"/>
          <w:szCs w:val="24"/>
        </w:rPr>
        <w:t>2</w:t>
      </w:r>
      <w:r w:rsidR="00B0622D">
        <w:rPr>
          <w:rFonts w:ascii="Times New Roman" w:eastAsia="宋体" w:hAnsi="Times New Roman" w:cs="Times New Roman" w:hint="eastAsia"/>
          <w:szCs w:val="24"/>
        </w:rPr>
        <w:t>《</w:t>
      </w:r>
      <w:r w:rsidRPr="00577360">
        <w:rPr>
          <w:rFonts w:ascii="Times New Roman" w:eastAsia="宋体" w:hAnsi="Times New Roman" w:cs="Times New Roman" w:hint="eastAsia"/>
          <w:szCs w:val="24"/>
        </w:rPr>
        <w:t>公共场所卫生学评价规范</w:t>
      </w:r>
      <w:r w:rsidR="00B0622D">
        <w:rPr>
          <w:rFonts w:ascii="Times New Roman" w:eastAsia="宋体" w:hAnsi="Times New Roman" w:cs="Times New Roman" w:hint="eastAsia"/>
          <w:szCs w:val="24"/>
        </w:rPr>
        <w:t>》</w:t>
      </w:r>
      <w:r w:rsidRPr="00577360">
        <w:rPr>
          <w:rFonts w:ascii="Times New Roman" w:eastAsia="宋体" w:hAnsi="Times New Roman" w:cs="Times New Roman"/>
          <w:szCs w:val="24"/>
        </w:rPr>
        <w:t>GB/T 37678</w:t>
      </w:r>
    </w:p>
    <w:p w:rsidR="00FB0FE8" w:rsidRDefault="00577360" w:rsidP="00453628">
      <w:pPr>
        <w:topLinePunct/>
        <w:spacing w:line="360" w:lineRule="auto"/>
        <w:ind w:firstLineChars="200" w:firstLine="420"/>
        <w:jc w:val="left"/>
        <w:rPr>
          <w:rFonts w:ascii="Times New Roman" w:eastAsia="宋体" w:hAnsi="Times New Roman" w:cs="Times New Roman"/>
          <w:szCs w:val="24"/>
        </w:rPr>
      </w:pPr>
      <w:r w:rsidRPr="00577360">
        <w:rPr>
          <w:rFonts w:ascii="Times New Roman" w:eastAsia="宋体" w:hAnsi="Times New Roman" w:cs="Times New Roman"/>
          <w:szCs w:val="24"/>
        </w:rPr>
        <w:t>3</w:t>
      </w:r>
      <w:r w:rsidR="00B0622D">
        <w:rPr>
          <w:rFonts w:ascii="Times New Roman" w:eastAsia="宋体" w:hAnsi="Times New Roman" w:cs="Times New Roman" w:hint="eastAsia"/>
          <w:szCs w:val="24"/>
        </w:rPr>
        <w:t>《</w:t>
      </w:r>
      <w:r w:rsidRPr="00577360">
        <w:rPr>
          <w:rFonts w:ascii="Times New Roman" w:eastAsia="宋体" w:hAnsi="Times New Roman" w:cs="Times New Roman" w:hint="eastAsia"/>
          <w:szCs w:val="24"/>
        </w:rPr>
        <w:t>公共场所卫生指标及限值要求</w:t>
      </w:r>
      <w:r w:rsidR="00B0622D">
        <w:rPr>
          <w:rFonts w:ascii="Times New Roman" w:eastAsia="宋体" w:hAnsi="Times New Roman" w:cs="Times New Roman" w:hint="eastAsia"/>
          <w:szCs w:val="24"/>
        </w:rPr>
        <w:t>》</w:t>
      </w:r>
      <w:r w:rsidRPr="00577360">
        <w:rPr>
          <w:rFonts w:ascii="Times New Roman" w:eastAsia="宋体" w:hAnsi="Times New Roman" w:cs="Times New Roman"/>
          <w:szCs w:val="24"/>
        </w:rPr>
        <w:t>GB 37488</w:t>
      </w:r>
    </w:p>
    <w:p w:rsidR="00FB0FE8" w:rsidRDefault="00577360" w:rsidP="00453628">
      <w:pPr>
        <w:topLinePunct/>
        <w:spacing w:line="360" w:lineRule="auto"/>
        <w:ind w:firstLineChars="200" w:firstLine="420"/>
        <w:jc w:val="left"/>
        <w:rPr>
          <w:rFonts w:ascii="Times New Roman" w:eastAsia="宋体" w:hAnsi="Times New Roman" w:cs="Times New Roman"/>
          <w:szCs w:val="24"/>
        </w:rPr>
      </w:pPr>
      <w:r w:rsidRPr="00577360">
        <w:rPr>
          <w:rFonts w:ascii="Times New Roman" w:eastAsia="宋体" w:hAnsi="Times New Roman" w:cs="Times New Roman"/>
          <w:szCs w:val="24"/>
        </w:rPr>
        <w:t>4</w:t>
      </w:r>
      <w:r w:rsidR="00B0622D">
        <w:rPr>
          <w:rFonts w:ascii="Times New Roman" w:eastAsia="宋体" w:hAnsi="Times New Roman" w:cs="Times New Roman" w:hint="eastAsia"/>
          <w:szCs w:val="24"/>
        </w:rPr>
        <w:t>《</w:t>
      </w:r>
      <w:r w:rsidRPr="00577360">
        <w:rPr>
          <w:rFonts w:ascii="Times New Roman" w:eastAsia="宋体" w:hAnsi="Times New Roman" w:cs="Times New Roman" w:hint="eastAsia"/>
          <w:szCs w:val="24"/>
        </w:rPr>
        <w:t>公共场所设计卫生规范</w:t>
      </w:r>
      <w:r w:rsidR="00B0622D">
        <w:rPr>
          <w:rFonts w:ascii="Times New Roman" w:eastAsia="宋体" w:hAnsi="Times New Roman" w:cs="Times New Roman" w:hint="eastAsia"/>
          <w:szCs w:val="24"/>
        </w:rPr>
        <w:t>》</w:t>
      </w:r>
      <w:r w:rsidRPr="00577360">
        <w:rPr>
          <w:rFonts w:ascii="Times New Roman" w:eastAsia="宋体" w:hAnsi="Times New Roman" w:cs="Times New Roman"/>
          <w:szCs w:val="24"/>
        </w:rPr>
        <w:t>GB 37489</w:t>
      </w:r>
    </w:p>
    <w:p w:rsidR="00FB0FE8" w:rsidRDefault="00577360" w:rsidP="00453628">
      <w:pPr>
        <w:topLinePunct/>
        <w:spacing w:line="360" w:lineRule="auto"/>
        <w:ind w:firstLineChars="200" w:firstLine="420"/>
        <w:jc w:val="left"/>
        <w:rPr>
          <w:rFonts w:ascii="Times New Roman" w:eastAsia="宋体" w:hAnsi="Times New Roman" w:cs="Times New Roman"/>
          <w:szCs w:val="24"/>
        </w:rPr>
      </w:pPr>
      <w:r w:rsidRPr="00577360">
        <w:rPr>
          <w:rFonts w:ascii="Times New Roman" w:eastAsia="宋体" w:hAnsi="Times New Roman" w:cs="Times New Roman"/>
          <w:szCs w:val="24"/>
        </w:rPr>
        <w:t>5</w:t>
      </w:r>
      <w:r w:rsidR="00B0622D">
        <w:rPr>
          <w:rFonts w:ascii="Times New Roman" w:eastAsia="宋体" w:hAnsi="Times New Roman" w:cs="Times New Roman" w:hint="eastAsia"/>
          <w:szCs w:val="24"/>
        </w:rPr>
        <w:t>《</w:t>
      </w:r>
      <w:r w:rsidRPr="00577360">
        <w:rPr>
          <w:rFonts w:ascii="Times New Roman" w:eastAsia="宋体" w:hAnsi="Times New Roman" w:cs="Times New Roman" w:hint="eastAsia"/>
          <w:szCs w:val="24"/>
        </w:rPr>
        <w:t>生活饮用水卫生标准</w:t>
      </w:r>
      <w:r w:rsidR="00B0622D">
        <w:rPr>
          <w:rFonts w:ascii="Times New Roman" w:eastAsia="宋体" w:hAnsi="Times New Roman" w:cs="Times New Roman" w:hint="eastAsia"/>
          <w:szCs w:val="24"/>
        </w:rPr>
        <w:t>》</w:t>
      </w:r>
      <w:r w:rsidRPr="00577360">
        <w:rPr>
          <w:rFonts w:ascii="Times New Roman" w:eastAsia="宋体" w:hAnsi="Times New Roman" w:cs="Times New Roman"/>
          <w:szCs w:val="24"/>
        </w:rPr>
        <w:t>GB 5749</w:t>
      </w:r>
    </w:p>
    <w:p w:rsidR="00FB0FE8" w:rsidRDefault="00577360" w:rsidP="00453628">
      <w:pPr>
        <w:topLinePunct/>
        <w:spacing w:line="360" w:lineRule="auto"/>
        <w:ind w:firstLineChars="200" w:firstLine="420"/>
        <w:jc w:val="left"/>
        <w:rPr>
          <w:rFonts w:ascii="Times New Roman" w:eastAsia="宋体" w:hAnsi="Times New Roman" w:cs="Times New Roman"/>
          <w:szCs w:val="24"/>
        </w:rPr>
      </w:pPr>
      <w:r w:rsidRPr="00577360">
        <w:rPr>
          <w:rFonts w:ascii="Times New Roman" w:eastAsia="宋体" w:hAnsi="Times New Roman" w:cs="Times New Roman"/>
          <w:szCs w:val="24"/>
        </w:rPr>
        <w:t>6</w:t>
      </w:r>
      <w:r w:rsidR="00B0622D">
        <w:rPr>
          <w:rFonts w:ascii="Times New Roman" w:eastAsia="宋体" w:hAnsi="Times New Roman" w:cs="Times New Roman" w:hint="eastAsia"/>
          <w:szCs w:val="24"/>
        </w:rPr>
        <w:t>《</w:t>
      </w:r>
      <w:r w:rsidRPr="00577360">
        <w:rPr>
          <w:rFonts w:ascii="Times New Roman" w:eastAsia="宋体" w:hAnsi="Times New Roman" w:cs="Times New Roman" w:hint="eastAsia"/>
          <w:szCs w:val="24"/>
        </w:rPr>
        <w:t>生活饮用水标准检验方法</w:t>
      </w:r>
      <w:r w:rsidR="00B0622D">
        <w:rPr>
          <w:rFonts w:ascii="Times New Roman" w:eastAsia="宋体" w:hAnsi="Times New Roman" w:cs="Times New Roman" w:hint="eastAsia"/>
          <w:szCs w:val="24"/>
        </w:rPr>
        <w:t>》</w:t>
      </w:r>
      <w:r w:rsidRPr="00577360">
        <w:rPr>
          <w:rFonts w:ascii="Times New Roman" w:eastAsia="宋体" w:hAnsi="Times New Roman" w:cs="Times New Roman"/>
          <w:szCs w:val="24"/>
        </w:rPr>
        <w:t>GB/T 5750</w:t>
      </w:r>
    </w:p>
    <w:p w:rsidR="00FB0FE8" w:rsidRDefault="00577360" w:rsidP="00453628">
      <w:pPr>
        <w:topLinePunct/>
        <w:spacing w:line="360" w:lineRule="auto"/>
        <w:ind w:firstLineChars="200" w:firstLine="420"/>
        <w:jc w:val="left"/>
        <w:rPr>
          <w:rFonts w:ascii="Times New Roman" w:eastAsia="宋体" w:hAnsi="Times New Roman" w:cs="Times New Roman"/>
          <w:szCs w:val="24"/>
        </w:rPr>
      </w:pPr>
      <w:r w:rsidRPr="00577360">
        <w:rPr>
          <w:rFonts w:ascii="Times New Roman" w:eastAsia="宋体" w:hAnsi="Times New Roman" w:cs="Times New Roman"/>
          <w:szCs w:val="24"/>
        </w:rPr>
        <w:t>7</w:t>
      </w:r>
      <w:r w:rsidR="00B0622D">
        <w:rPr>
          <w:rFonts w:ascii="Times New Roman" w:eastAsia="宋体" w:hAnsi="Times New Roman" w:cs="Times New Roman" w:hint="eastAsia"/>
          <w:szCs w:val="24"/>
        </w:rPr>
        <w:t>《</w:t>
      </w:r>
      <w:r w:rsidRPr="00577360">
        <w:rPr>
          <w:rFonts w:ascii="Times New Roman" w:eastAsia="宋体" w:hAnsi="Times New Roman" w:cs="Times New Roman" w:hint="eastAsia"/>
          <w:szCs w:val="24"/>
        </w:rPr>
        <w:t>二次供水设施卫生规范</w:t>
      </w:r>
      <w:r w:rsidR="00B0622D">
        <w:rPr>
          <w:rFonts w:ascii="Times New Roman" w:eastAsia="宋体" w:hAnsi="Times New Roman" w:cs="Times New Roman" w:hint="eastAsia"/>
          <w:szCs w:val="24"/>
        </w:rPr>
        <w:t>》</w:t>
      </w:r>
      <w:r w:rsidRPr="00577360">
        <w:rPr>
          <w:rFonts w:ascii="Times New Roman" w:eastAsia="宋体" w:hAnsi="Times New Roman" w:cs="Times New Roman"/>
          <w:szCs w:val="24"/>
        </w:rPr>
        <w:t>GB 17051</w:t>
      </w:r>
    </w:p>
    <w:p w:rsidR="00FB0FE8" w:rsidRDefault="00577360" w:rsidP="00453628">
      <w:pPr>
        <w:topLinePunct/>
        <w:spacing w:line="360" w:lineRule="auto"/>
        <w:ind w:firstLineChars="200" w:firstLine="420"/>
        <w:jc w:val="left"/>
        <w:rPr>
          <w:rFonts w:ascii="Times New Roman" w:eastAsia="宋体" w:hAnsi="Times New Roman" w:cs="Times New Roman"/>
          <w:szCs w:val="24"/>
        </w:rPr>
      </w:pPr>
      <w:r w:rsidRPr="00577360">
        <w:rPr>
          <w:rFonts w:ascii="Times New Roman" w:eastAsia="宋体" w:hAnsi="Times New Roman" w:cs="Times New Roman"/>
          <w:szCs w:val="24"/>
        </w:rPr>
        <w:t>8</w:t>
      </w:r>
      <w:r w:rsidR="00B0622D">
        <w:rPr>
          <w:rFonts w:ascii="Times New Roman" w:eastAsia="宋体" w:hAnsi="Times New Roman" w:cs="Times New Roman" w:hint="eastAsia"/>
          <w:szCs w:val="24"/>
        </w:rPr>
        <w:t>《</w:t>
      </w:r>
      <w:r w:rsidRPr="00577360">
        <w:rPr>
          <w:rFonts w:ascii="Times New Roman" w:eastAsia="宋体" w:hAnsi="Times New Roman" w:cs="Times New Roman" w:hint="eastAsia"/>
          <w:szCs w:val="24"/>
        </w:rPr>
        <w:t>轨道交通车辆通用技术条件</w:t>
      </w:r>
      <w:r w:rsidR="00B0622D">
        <w:rPr>
          <w:rFonts w:ascii="Times New Roman" w:eastAsia="宋体" w:hAnsi="Times New Roman" w:cs="Times New Roman" w:hint="eastAsia"/>
          <w:szCs w:val="24"/>
        </w:rPr>
        <w:t>》</w:t>
      </w:r>
      <w:r w:rsidRPr="00577360">
        <w:rPr>
          <w:rFonts w:ascii="Times New Roman" w:eastAsia="宋体" w:hAnsi="Times New Roman" w:cs="Times New Roman"/>
          <w:szCs w:val="24"/>
        </w:rPr>
        <w:t>GB/T 7928</w:t>
      </w:r>
    </w:p>
    <w:p w:rsidR="00FB0FE8" w:rsidRDefault="00577360" w:rsidP="00453628">
      <w:pPr>
        <w:topLinePunct/>
        <w:spacing w:line="360" w:lineRule="auto"/>
        <w:ind w:firstLineChars="200" w:firstLine="420"/>
        <w:jc w:val="left"/>
        <w:rPr>
          <w:rFonts w:ascii="Times New Roman" w:eastAsia="宋体" w:hAnsi="Times New Roman" w:cs="Times New Roman"/>
          <w:szCs w:val="24"/>
        </w:rPr>
      </w:pPr>
      <w:r w:rsidRPr="00577360">
        <w:rPr>
          <w:rFonts w:ascii="Times New Roman" w:eastAsia="宋体" w:hAnsi="Times New Roman" w:cs="Times New Roman"/>
          <w:szCs w:val="24"/>
        </w:rPr>
        <w:t>9</w:t>
      </w:r>
      <w:r w:rsidR="00B0622D">
        <w:rPr>
          <w:rFonts w:ascii="Times New Roman" w:eastAsia="宋体" w:hAnsi="Times New Roman" w:cs="Times New Roman" w:hint="eastAsia"/>
          <w:szCs w:val="24"/>
        </w:rPr>
        <w:t>《</w:t>
      </w:r>
      <w:r w:rsidRPr="00577360">
        <w:rPr>
          <w:rFonts w:ascii="Times New Roman" w:eastAsia="宋体" w:hAnsi="Times New Roman" w:cs="Times New Roman" w:hint="eastAsia"/>
          <w:szCs w:val="24"/>
        </w:rPr>
        <w:t>公共交通等候室卫生标准</w:t>
      </w:r>
      <w:r w:rsidR="00B0622D">
        <w:rPr>
          <w:rFonts w:ascii="Times New Roman" w:eastAsia="宋体" w:hAnsi="Times New Roman" w:cs="Times New Roman" w:hint="eastAsia"/>
          <w:szCs w:val="24"/>
        </w:rPr>
        <w:t>》</w:t>
      </w:r>
      <w:r w:rsidRPr="00577360">
        <w:rPr>
          <w:rFonts w:ascii="Times New Roman" w:eastAsia="宋体" w:hAnsi="Times New Roman" w:cs="Times New Roman"/>
          <w:szCs w:val="24"/>
        </w:rPr>
        <w:t>GB 9672</w:t>
      </w:r>
    </w:p>
    <w:p w:rsidR="00FB0FE8" w:rsidRDefault="00577360" w:rsidP="00453628">
      <w:pPr>
        <w:topLinePunct/>
        <w:spacing w:line="360" w:lineRule="auto"/>
        <w:ind w:firstLineChars="200" w:firstLine="420"/>
        <w:jc w:val="left"/>
        <w:rPr>
          <w:rFonts w:ascii="Times New Roman" w:eastAsia="宋体" w:hAnsi="Times New Roman" w:cs="Times New Roman"/>
          <w:szCs w:val="24"/>
        </w:rPr>
      </w:pPr>
      <w:r w:rsidRPr="00577360">
        <w:rPr>
          <w:rFonts w:ascii="Times New Roman" w:eastAsia="宋体" w:hAnsi="Times New Roman" w:cs="Times New Roman"/>
          <w:szCs w:val="24"/>
        </w:rPr>
        <w:t>10</w:t>
      </w:r>
      <w:r w:rsidR="00B0622D">
        <w:rPr>
          <w:rFonts w:ascii="Times New Roman" w:eastAsia="宋体" w:hAnsi="Times New Roman" w:cs="Times New Roman" w:hint="eastAsia"/>
          <w:szCs w:val="24"/>
        </w:rPr>
        <w:t>《</w:t>
      </w:r>
      <w:r w:rsidRPr="00577360">
        <w:rPr>
          <w:rFonts w:ascii="Times New Roman" w:eastAsia="宋体" w:hAnsi="Times New Roman" w:cs="Times New Roman" w:hint="eastAsia"/>
          <w:szCs w:val="24"/>
        </w:rPr>
        <w:t>公共交通工具卫生标准</w:t>
      </w:r>
      <w:r w:rsidR="00B0622D">
        <w:rPr>
          <w:rFonts w:ascii="Times New Roman" w:eastAsia="宋体" w:hAnsi="Times New Roman" w:cs="Times New Roman" w:hint="eastAsia"/>
          <w:szCs w:val="24"/>
        </w:rPr>
        <w:t>》</w:t>
      </w:r>
      <w:r w:rsidRPr="00577360">
        <w:rPr>
          <w:rFonts w:ascii="Times New Roman" w:eastAsia="宋体" w:hAnsi="Times New Roman" w:cs="Times New Roman"/>
          <w:szCs w:val="24"/>
        </w:rPr>
        <w:t>GB 9673</w:t>
      </w:r>
    </w:p>
    <w:p w:rsidR="00FB0FE8" w:rsidRDefault="00577360" w:rsidP="00453628">
      <w:pPr>
        <w:topLinePunct/>
        <w:spacing w:line="360" w:lineRule="auto"/>
        <w:ind w:firstLineChars="200" w:firstLine="420"/>
        <w:jc w:val="left"/>
        <w:rPr>
          <w:rFonts w:ascii="Times New Roman" w:eastAsia="宋体" w:hAnsi="Times New Roman" w:cs="Times New Roman"/>
          <w:szCs w:val="24"/>
        </w:rPr>
      </w:pPr>
      <w:r w:rsidRPr="00577360">
        <w:rPr>
          <w:rFonts w:ascii="Times New Roman" w:eastAsia="宋体" w:hAnsi="Times New Roman" w:cs="Times New Roman"/>
          <w:szCs w:val="24"/>
        </w:rPr>
        <w:t>11</w:t>
      </w:r>
      <w:r w:rsidR="00B0622D">
        <w:rPr>
          <w:rFonts w:ascii="Times New Roman" w:eastAsia="宋体" w:hAnsi="Times New Roman" w:cs="Times New Roman" w:hint="eastAsia"/>
          <w:szCs w:val="24"/>
        </w:rPr>
        <w:t>《</w:t>
      </w:r>
      <w:r w:rsidRPr="00577360">
        <w:rPr>
          <w:rFonts w:ascii="Times New Roman" w:eastAsia="宋体" w:hAnsi="Times New Roman" w:cs="Times New Roman" w:hint="eastAsia"/>
          <w:szCs w:val="24"/>
        </w:rPr>
        <w:t>公共场所卫生检验方法</w:t>
      </w:r>
      <w:r w:rsidR="00B0622D">
        <w:rPr>
          <w:rFonts w:ascii="Times New Roman" w:eastAsia="宋体" w:hAnsi="Times New Roman" w:cs="Times New Roman" w:hint="eastAsia"/>
          <w:szCs w:val="24"/>
        </w:rPr>
        <w:t>》</w:t>
      </w:r>
      <w:r w:rsidRPr="00577360">
        <w:rPr>
          <w:rFonts w:ascii="Times New Roman" w:eastAsia="宋体" w:hAnsi="Times New Roman" w:cs="Times New Roman"/>
          <w:szCs w:val="24"/>
        </w:rPr>
        <w:t>GB/T 18204</w:t>
      </w:r>
    </w:p>
    <w:p w:rsidR="00FB0FE8" w:rsidRDefault="00577360" w:rsidP="00453628">
      <w:pPr>
        <w:topLinePunct/>
        <w:spacing w:line="360" w:lineRule="auto"/>
        <w:ind w:firstLineChars="200" w:firstLine="420"/>
        <w:jc w:val="left"/>
        <w:rPr>
          <w:rFonts w:ascii="Times New Roman" w:eastAsia="宋体" w:hAnsi="Times New Roman" w:cs="Times New Roman"/>
          <w:szCs w:val="24"/>
        </w:rPr>
      </w:pPr>
      <w:r w:rsidRPr="00577360">
        <w:rPr>
          <w:rFonts w:ascii="Times New Roman" w:eastAsia="宋体" w:hAnsi="Times New Roman" w:cs="Times New Roman"/>
          <w:szCs w:val="24"/>
        </w:rPr>
        <w:t>12</w:t>
      </w:r>
      <w:r w:rsidR="00B0622D">
        <w:rPr>
          <w:rFonts w:ascii="Times New Roman" w:eastAsia="宋体" w:hAnsi="Times New Roman" w:cs="Times New Roman" w:hint="eastAsia"/>
          <w:szCs w:val="24"/>
        </w:rPr>
        <w:t>《</w:t>
      </w:r>
      <w:r w:rsidRPr="00577360">
        <w:rPr>
          <w:rFonts w:ascii="Times New Roman" w:eastAsia="宋体" w:hAnsi="Times New Roman" w:cs="Times New Roman" w:hint="eastAsia"/>
          <w:szCs w:val="24"/>
        </w:rPr>
        <w:t>民用建筑供暖通风与空气调节设计规范</w:t>
      </w:r>
      <w:r w:rsidR="00B0622D">
        <w:rPr>
          <w:rFonts w:ascii="Times New Roman" w:eastAsia="宋体" w:hAnsi="Times New Roman" w:cs="Times New Roman" w:hint="eastAsia"/>
          <w:szCs w:val="24"/>
        </w:rPr>
        <w:t>》</w:t>
      </w:r>
      <w:r w:rsidRPr="00577360">
        <w:rPr>
          <w:rFonts w:ascii="Times New Roman" w:eastAsia="宋体" w:hAnsi="Times New Roman" w:cs="Times New Roman"/>
          <w:szCs w:val="24"/>
        </w:rPr>
        <w:t>GB 50736</w:t>
      </w:r>
    </w:p>
    <w:p w:rsidR="00FB0FE8" w:rsidRDefault="00577360" w:rsidP="00453628">
      <w:pPr>
        <w:topLinePunct/>
        <w:spacing w:line="360" w:lineRule="auto"/>
        <w:ind w:firstLineChars="200" w:firstLine="420"/>
        <w:jc w:val="left"/>
        <w:rPr>
          <w:rFonts w:ascii="Times New Roman" w:eastAsia="宋体" w:hAnsi="Times New Roman" w:cs="Times New Roman"/>
          <w:szCs w:val="24"/>
        </w:rPr>
      </w:pPr>
      <w:r w:rsidRPr="00577360">
        <w:rPr>
          <w:rFonts w:ascii="Times New Roman" w:eastAsia="宋体" w:hAnsi="Times New Roman" w:cs="Times New Roman"/>
          <w:szCs w:val="24"/>
        </w:rPr>
        <w:t>13</w:t>
      </w:r>
      <w:r w:rsidR="00B0622D">
        <w:rPr>
          <w:rFonts w:ascii="Times New Roman" w:eastAsia="宋体" w:hAnsi="Times New Roman" w:cs="Times New Roman" w:hint="eastAsia"/>
          <w:szCs w:val="24"/>
        </w:rPr>
        <w:t>《</w:t>
      </w:r>
      <w:r w:rsidRPr="00577360">
        <w:rPr>
          <w:rFonts w:ascii="Times New Roman" w:eastAsia="宋体" w:hAnsi="Times New Roman" w:cs="Times New Roman" w:hint="eastAsia"/>
          <w:szCs w:val="24"/>
        </w:rPr>
        <w:t>地铁设计规范</w:t>
      </w:r>
      <w:r w:rsidR="00B0622D">
        <w:rPr>
          <w:rFonts w:ascii="Times New Roman" w:eastAsia="宋体" w:hAnsi="Times New Roman" w:cs="Times New Roman" w:hint="eastAsia"/>
          <w:szCs w:val="24"/>
        </w:rPr>
        <w:t>》</w:t>
      </w:r>
      <w:r w:rsidRPr="00577360">
        <w:rPr>
          <w:rFonts w:ascii="Times New Roman" w:eastAsia="宋体" w:hAnsi="Times New Roman" w:cs="Times New Roman"/>
          <w:szCs w:val="24"/>
        </w:rPr>
        <w:t>GB 50157</w:t>
      </w:r>
    </w:p>
    <w:p w:rsidR="00FB0FE8" w:rsidRDefault="00577360" w:rsidP="00453628">
      <w:pPr>
        <w:topLinePunct/>
        <w:spacing w:line="360" w:lineRule="auto"/>
        <w:ind w:firstLineChars="200" w:firstLine="420"/>
        <w:jc w:val="left"/>
        <w:rPr>
          <w:rFonts w:ascii="Times New Roman" w:eastAsia="宋体" w:hAnsi="Times New Roman" w:cs="Times New Roman"/>
          <w:szCs w:val="24"/>
        </w:rPr>
      </w:pPr>
      <w:r w:rsidRPr="00577360">
        <w:rPr>
          <w:rFonts w:ascii="Times New Roman" w:eastAsia="宋体" w:hAnsi="Times New Roman" w:cs="Times New Roman"/>
          <w:szCs w:val="24"/>
        </w:rPr>
        <w:t>14</w:t>
      </w:r>
      <w:r w:rsidR="00B0622D">
        <w:rPr>
          <w:rFonts w:ascii="Times New Roman" w:eastAsia="宋体" w:hAnsi="Times New Roman" w:cs="Times New Roman" w:hint="eastAsia"/>
          <w:szCs w:val="24"/>
        </w:rPr>
        <w:t>《</w:t>
      </w:r>
      <w:r w:rsidRPr="00577360">
        <w:rPr>
          <w:rFonts w:ascii="Times New Roman" w:eastAsia="宋体" w:hAnsi="Times New Roman" w:cs="Times New Roman" w:hint="eastAsia"/>
          <w:szCs w:val="24"/>
        </w:rPr>
        <w:t>城市轨道交通技术规范</w:t>
      </w:r>
      <w:r w:rsidR="00B0622D">
        <w:rPr>
          <w:rFonts w:ascii="Times New Roman" w:eastAsia="宋体" w:hAnsi="Times New Roman" w:cs="Times New Roman" w:hint="eastAsia"/>
          <w:szCs w:val="24"/>
        </w:rPr>
        <w:t>》</w:t>
      </w:r>
      <w:r w:rsidRPr="00577360">
        <w:rPr>
          <w:rFonts w:ascii="Times New Roman" w:eastAsia="宋体" w:hAnsi="Times New Roman" w:cs="Times New Roman"/>
          <w:szCs w:val="24"/>
        </w:rPr>
        <w:t>GB 50490</w:t>
      </w:r>
    </w:p>
    <w:p w:rsidR="00FB0FE8" w:rsidRDefault="00577360" w:rsidP="00453628">
      <w:pPr>
        <w:topLinePunct/>
        <w:spacing w:line="360" w:lineRule="auto"/>
        <w:ind w:firstLineChars="200" w:firstLine="420"/>
        <w:jc w:val="left"/>
        <w:rPr>
          <w:rFonts w:ascii="Times New Roman" w:eastAsia="宋体" w:hAnsi="Times New Roman" w:cs="Times New Roman"/>
          <w:szCs w:val="24"/>
        </w:rPr>
      </w:pPr>
      <w:r w:rsidRPr="00577360">
        <w:rPr>
          <w:rFonts w:ascii="Times New Roman" w:eastAsia="宋体" w:hAnsi="Times New Roman" w:cs="Times New Roman"/>
          <w:szCs w:val="24"/>
        </w:rPr>
        <w:t>15</w:t>
      </w:r>
      <w:r w:rsidR="00B0622D">
        <w:rPr>
          <w:rFonts w:ascii="Times New Roman" w:eastAsia="宋体" w:hAnsi="Times New Roman" w:cs="Times New Roman" w:hint="eastAsia"/>
          <w:szCs w:val="24"/>
        </w:rPr>
        <w:t>《</w:t>
      </w:r>
      <w:r w:rsidRPr="00577360">
        <w:rPr>
          <w:rFonts w:ascii="Times New Roman" w:eastAsia="宋体" w:hAnsi="Times New Roman" w:cs="Times New Roman" w:hint="eastAsia"/>
          <w:szCs w:val="24"/>
        </w:rPr>
        <w:t>公共场所集中空调通风系统卫生规范</w:t>
      </w:r>
      <w:r w:rsidR="00B0622D">
        <w:rPr>
          <w:rFonts w:ascii="Times New Roman" w:eastAsia="宋体" w:hAnsi="Times New Roman" w:cs="Times New Roman" w:hint="eastAsia"/>
          <w:szCs w:val="24"/>
        </w:rPr>
        <w:t>》</w:t>
      </w:r>
      <w:r w:rsidRPr="00577360">
        <w:rPr>
          <w:rFonts w:ascii="Times New Roman" w:eastAsia="宋体" w:hAnsi="Times New Roman" w:cs="Times New Roman"/>
          <w:szCs w:val="24"/>
        </w:rPr>
        <w:t>WS 394</w:t>
      </w:r>
    </w:p>
    <w:p w:rsidR="00FB0FE8" w:rsidRDefault="00577360" w:rsidP="00453628">
      <w:pPr>
        <w:topLinePunct/>
        <w:spacing w:line="360" w:lineRule="auto"/>
        <w:ind w:firstLineChars="200" w:firstLine="420"/>
        <w:jc w:val="left"/>
        <w:rPr>
          <w:rFonts w:ascii="Times New Roman" w:eastAsia="宋体" w:hAnsi="Times New Roman" w:cs="Times New Roman"/>
          <w:szCs w:val="24"/>
        </w:rPr>
      </w:pPr>
      <w:r w:rsidRPr="00577360">
        <w:rPr>
          <w:rFonts w:ascii="Times New Roman" w:eastAsia="宋体" w:hAnsi="Times New Roman" w:cs="Times New Roman"/>
          <w:szCs w:val="24"/>
        </w:rPr>
        <w:t>16</w:t>
      </w:r>
      <w:r w:rsidR="00B0622D">
        <w:rPr>
          <w:rFonts w:ascii="Times New Roman" w:eastAsia="宋体" w:hAnsi="Times New Roman" w:cs="Times New Roman" w:hint="eastAsia"/>
          <w:szCs w:val="24"/>
        </w:rPr>
        <w:t>《</w:t>
      </w:r>
      <w:r w:rsidRPr="00577360">
        <w:rPr>
          <w:rFonts w:ascii="Times New Roman" w:eastAsia="宋体" w:hAnsi="Times New Roman" w:cs="Times New Roman" w:hint="eastAsia"/>
          <w:szCs w:val="24"/>
        </w:rPr>
        <w:t>公共场所集中空调通风系统卫生学评价规范</w:t>
      </w:r>
      <w:r w:rsidR="00B0622D">
        <w:rPr>
          <w:rFonts w:ascii="Times New Roman" w:eastAsia="宋体" w:hAnsi="Times New Roman" w:cs="Times New Roman" w:hint="eastAsia"/>
          <w:szCs w:val="24"/>
        </w:rPr>
        <w:t>》</w:t>
      </w:r>
      <w:r w:rsidRPr="00577360">
        <w:rPr>
          <w:rFonts w:ascii="Times New Roman" w:eastAsia="宋体" w:hAnsi="Times New Roman" w:cs="Times New Roman"/>
          <w:szCs w:val="24"/>
        </w:rPr>
        <w:t>WS/T 395</w:t>
      </w:r>
    </w:p>
    <w:p w:rsidR="00FB0FE8" w:rsidRDefault="00577360" w:rsidP="00453628">
      <w:pPr>
        <w:topLinePunct/>
        <w:spacing w:line="360" w:lineRule="auto"/>
        <w:ind w:firstLineChars="200" w:firstLine="420"/>
        <w:jc w:val="left"/>
        <w:rPr>
          <w:rFonts w:ascii="Times New Roman" w:eastAsia="宋体" w:hAnsi="Times New Roman" w:cs="Times New Roman"/>
          <w:szCs w:val="24"/>
        </w:rPr>
      </w:pPr>
      <w:r w:rsidRPr="00577360">
        <w:rPr>
          <w:rFonts w:ascii="Times New Roman" w:eastAsia="宋体" w:hAnsi="Times New Roman" w:cs="Times New Roman"/>
          <w:szCs w:val="24"/>
        </w:rPr>
        <w:t>17</w:t>
      </w:r>
      <w:r w:rsidR="00B0622D">
        <w:rPr>
          <w:rFonts w:ascii="Times New Roman" w:eastAsia="宋体" w:hAnsi="Times New Roman" w:cs="Times New Roman" w:hint="eastAsia"/>
          <w:szCs w:val="24"/>
        </w:rPr>
        <w:t>《</w:t>
      </w:r>
      <w:r w:rsidRPr="00577360">
        <w:rPr>
          <w:rFonts w:ascii="Times New Roman" w:eastAsia="宋体" w:hAnsi="Times New Roman" w:cs="Times New Roman" w:hint="eastAsia"/>
          <w:szCs w:val="24"/>
        </w:rPr>
        <w:t>城市轨道交通通风空气调节与供暖设计标准</w:t>
      </w:r>
      <w:r w:rsidR="00B0622D">
        <w:rPr>
          <w:rFonts w:ascii="Times New Roman" w:eastAsia="宋体" w:hAnsi="Times New Roman" w:cs="Times New Roman" w:hint="eastAsia"/>
          <w:szCs w:val="24"/>
        </w:rPr>
        <w:t>》</w:t>
      </w:r>
      <w:r w:rsidRPr="00577360">
        <w:rPr>
          <w:rFonts w:ascii="Times New Roman" w:eastAsia="宋体" w:hAnsi="Times New Roman" w:cs="Times New Roman"/>
          <w:szCs w:val="24"/>
        </w:rPr>
        <w:t>GB/T 51357</w:t>
      </w:r>
    </w:p>
    <w:p w:rsidR="00FB0FE8" w:rsidRDefault="00577360" w:rsidP="00453628">
      <w:pPr>
        <w:topLinePunct/>
        <w:spacing w:line="360" w:lineRule="auto"/>
        <w:ind w:firstLineChars="200" w:firstLine="420"/>
        <w:jc w:val="left"/>
        <w:rPr>
          <w:rFonts w:ascii="Times New Roman" w:eastAsia="宋体" w:hAnsi="Times New Roman" w:cs="Times New Roman"/>
          <w:szCs w:val="24"/>
        </w:rPr>
      </w:pPr>
      <w:r w:rsidRPr="00577360">
        <w:rPr>
          <w:rFonts w:ascii="Times New Roman" w:eastAsia="宋体" w:hAnsi="Times New Roman" w:cs="Times New Roman"/>
          <w:szCs w:val="24"/>
        </w:rPr>
        <w:t>18</w:t>
      </w:r>
      <w:r w:rsidR="00B0622D">
        <w:rPr>
          <w:rFonts w:ascii="Times New Roman" w:eastAsia="宋体" w:hAnsi="Times New Roman" w:cs="Times New Roman" w:hint="eastAsia"/>
          <w:szCs w:val="24"/>
        </w:rPr>
        <w:t>《</w:t>
      </w:r>
      <w:r w:rsidRPr="00577360">
        <w:rPr>
          <w:rFonts w:ascii="Times New Roman" w:eastAsia="宋体" w:hAnsi="Times New Roman" w:cs="Times New Roman" w:hint="eastAsia"/>
          <w:szCs w:val="24"/>
        </w:rPr>
        <w:t>生活饮用水集中式供水单位卫生规范》卫法监发〔</w:t>
      </w:r>
      <w:r w:rsidRPr="00577360">
        <w:rPr>
          <w:rFonts w:ascii="Times New Roman" w:eastAsia="宋体" w:hAnsi="Times New Roman" w:cs="Times New Roman"/>
          <w:szCs w:val="24"/>
        </w:rPr>
        <w:t>2001</w:t>
      </w:r>
      <w:r w:rsidRPr="00577360">
        <w:rPr>
          <w:rFonts w:ascii="Times New Roman" w:eastAsia="宋体" w:hAnsi="Times New Roman" w:cs="Times New Roman" w:hint="eastAsia"/>
          <w:szCs w:val="24"/>
        </w:rPr>
        <w:t>〕</w:t>
      </w:r>
      <w:r w:rsidRPr="00577360">
        <w:rPr>
          <w:rFonts w:ascii="Times New Roman" w:eastAsia="宋体" w:hAnsi="Times New Roman" w:cs="Times New Roman"/>
          <w:szCs w:val="24"/>
        </w:rPr>
        <w:t>161</w:t>
      </w:r>
      <w:r w:rsidRPr="00577360">
        <w:rPr>
          <w:rFonts w:ascii="Times New Roman" w:eastAsia="宋体" w:hAnsi="Times New Roman" w:cs="Times New Roman" w:hint="eastAsia"/>
          <w:szCs w:val="24"/>
        </w:rPr>
        <w:t>号</w:t>
      </w:r>
    </w:p>
    <w:p w:rsidR="00FB0FE8" w:rsidRDefault="00AF504B">
      <w:pPr>
        <w:topLinePunct/>
        <w:spacing w:line="360" w:lineRule="auto"/>
        <w:ind w:firstLineChars="200" w:firstLine="420"/>
        <w:jc w:val="left"/>
        <w:rPr>
          <w:rFonts w:ascii="Times New Roman" w:eastAsia="宋体" w:hAnsi="Times New Roman" w:cs="Times New Roman"/>
          <w:szCs w:val="24"/>
        </w:rPr>
      </w:pPr>
      <w:r>
        <w:rPr>
          <w:rFonts w:ascii="Times New Roman" w:eastAsia="宋体" w:hAnsi="Times New Roman" w:cs="Times New Roman" w:hint="eastAsia"/>
          <w:szCs w:val="24"/>
        </w:rPr>
        <w:t xml:space="preserve">19 </w:t>
      </w:r>
      <w:r>
        <w:rPr>
          <w:rFonts w:ascii="Times New Roman" w:eastAsia="宋体" w:hAnsi="Times New Roman" w:cs="Times New Roman" w:hint="eastAsia"/>
          <w:szCs w:val="24"/>
        </w:rPr>
        <w:t>《</w:t>
      </w:r>
      <w:r w:rsidRPr="00AF504B">
        <w:rPr>
          <w:rFonts w:ascii="Times New Roman" w:eastAsia="宋体" w:hAnsi="Times New Roman" w:cs="Times New Roman" w:hint="eastAsia"/>
          <w:szCs w:val="24"/>
        </w:rPr>
        <w:t>公共场所卫生管理条例</w:t>
      </w:r>
      <w:r>
        <w:rPr>
          <w:rFonts w:ascii="Times New Roman" w:eastAsia="宋体" w:hAnsi="Times New Roman" w:cs="Times New Roman" w:hint="eastAsia"/>
          <w:szCs w:val="24"/>
        </w:rPr>
        <w:t>》</w:t>
      </w:r>
    </w:p>
    <w:p w:rsidR="00FB0FE8" w:rsidRDefault="00AF504B">
      <w:pPr>
        <w:topLinePunct/>
        <w:spacing w:line="360" w:lineRule="auto"/>
        <w:ind w:firstLineChars="200" w:firstLine="420"/>
        <w:jc w:val="left"/>
        <w:rPr>
          <w:rFonts w:ascii="Times New Roman" w:eastAsia="宋体" w:hAnsi="Times New Roman" w:cs="Times New Roman"/>
          <w:szCs w:val="24"/>
        </w:rPr>
      </w:pPr>
      <w:r>
        <w:rPr>
          <w:rFonts w:ascii="Times New Roman" w:eastAsia="宋体" w:hAnsi="Times New Roman" w:cs="Times New Roman" w:hint="eastAsia"/>
          <w:szCs w:val="24"/>
        </w:rPr>
        <w:t>20</w:t>
      </w:r>
      <w:r w:rsidRPr="00AF504B">
        <w:rPr>
          <w:rFonts w:ascii="Times New Roman" w:eastAsia="宋体" w:hAnsi="Times New Roman" w:cs="Times New Roman" w:hint="eastAsia"/>
          <w:szCs w:val="24"/>
        </w:rPr>
        <w:t>《公共场所卫生管理条例实施细则》</w:t>
      </w:r>
    </w:p>
    <w:p w:rsidR="00E54661" w:rsidRDefault="00E54661">
      <w:pPr>
        <w:topLinePunct/>
        <w:spacing w:line="360" w:lineRule="auto"/>
        <w:ind w:firstLineChars="200" w:firstLine="420"/>
        <w:jc w:val="left"/>
        <w:rPr>
          <w:rFonts w:ascii="Times New Roman" w:eastAsia="宋体" w:hAnsi="Times New Roman" w:cs="Times New Roman"/>
          <w:szCs w:val="24"/>
        </w:rPr>
      </w:pPr>
      <w:r>
        <w:rPr>
          <w:rFonts w:ascii="Times New Roman" w:eastAsia="宋体" w:hAnsi="Times New Roman" w:cs="Times New Roman" w:hint="eastAsia"/>
          <w:szCs w:val="24"/>
        </w:rPr>
        <w:t>2</w:t>
      </w:r>
      <w:r>
        <w:rPr>
          <w:rFonts w:ascii="Times New Roman" w:eastAsia="宋体" w:hAnsi="Times New Roman" w:cs="Times New Roman"/>
          <w:szCs w:val="24"/>
        </w:rPr>
        <w:t>1</w:t>
      </w:r>
      <w:r w:rsidRPr="00E54661">
        <w:rPr>
          <w:rFonts w:ascii="Times New Roman" w:eastAsia="宋体" w:hAnsi="Times New Roman" w:cs="Times New Roman" w:hint="eastAsia"/>
          <w:szCs w:val="24"/>
        </w:rPr>
        <w:t>《城市公共厕所设计标准》</w:t>
      </w:r>
      <w:r w:rsidRPr="00E54661">
        <w:rPr>
          <w:rFonts w:ascii="Times New Roman" w:eastAsia="宋体" w:hAnsi="Times New Roman" w:cs="Times New Roman" w:hint="eastAsia"/>
          <w:szCs w:val="24"/>
        </w:rPr>
        <w:t>CJJ 14</w:t>
      </w:r>
    </w:p>
    <w:p w:rsidR="00C80E69" w:rsidRDefault="00C80E69">
      <w:pPr>
        <w:topLinePunct/>
        <w:spacing w:line="360" w:lineRule="auto"/>
        <w:ind w:firstLineChars="200" w:firstLine="420"/>
        <w:jc w:val="left"/>
        <w:rPr>
          <w:rFonts w:ascii="Times New Roman" w:eastAsia="宋体" w:hAnsi="Times New Roman" w:cs="Times New Roman"/>
          <w:szCs w:val="24"/>
        </w:rPr>
      </w:pPr>
      <w:r>
        <w:rPr>
          <w:rFonts w:ascii="Times New Roman" w:eastAsia="宋体" w:hAnsi="Times New Roman" w:cs="Times New Roman" w:hint="eastAsia"/>
          <w:szCs w:val="24"/>
        </w:rPr>
        <w:t>22</w:t>
      </w:r>
      <w:r>
        <w:rPr>
          <w:rFonts w:ascii="Times New Roman" w:eastAsia="宋体" w:hAnsi="Times New Roman" w:cs="Times New Roman" w:hint="eastAsia"/>
          <w:szCs w:val="24"/>
        </w:rPr>
        <w:t>《</w:t>
      </w:r>
      <w:r w:rsidRPr="00C80E69">
        <w:rPr>
          <w:rFonts w:ascii="Times New Roman" w:eastAsia="宋体" w:hAnsi="Times New Roman" w:cs="Times New Roman" w:hint="eastAsia"/>
          <w:szCs w:val="24"/>
        </w:rPr>
        <w:t>人防工程平时使用环境卫生要求</w:t>
      </w:r>
      <w:r>
        <w:rPr>
          <w:rFonts w:ascii="Times New Roman" w:eastAsia="宋体" w:hAnsi="Times New Roman" w:cs="Times New Roman" w:hint="eastAsia"/>
          <w:szCs w:val="24"/>
        </w:rPr>
        <w:t>》</w:t>
      </w:r>
      <w:r w:rsidRPr="00C80E69">
        <w:rPr>
          <w:rFonts w:ascii="Times New Roman" w:eastAsia="宋体" w:hAnsi="Times New Roman" w:cs="Times New Roman"/>
          <w:szCs w:val="24"/>
        </w:rPr>
        <w:t>GB/T 17216</w:t>
      </w:r>
    </w:p>
    <w:p w:rsidR="000277AC" w:rsidRDefault="000277AC">
      <w:pPr>
        <w:topLinePunct/>
        <w:adjustRightInd w:val="0"/>
        <w:spacing w:line="360" w:lineRule="auto"/>
        <w:ind w:firstLineChars="695" w:firstLine="2224"/>
        <w:rPr>
          <w:rFonts w:ascii="Times New Roman" w:eastAsia="仿宋_GB2312" w:hAnsi="Times New Roman" w:cs="Times New Roman"/>
          <w:color w:val="FF0000"/>
          <w:sz w:val="32"/>
          <w:szCs w:val="32"/>
        </w:rPr>
      </w:pPr>
    </w:p>
    <w:p w:rsidR="000277AC" w:rsidRDefault="000277AC">
      <w:pPr>
        <w:topLinePunct/>
        <w:adjustRightInd w:val="0"/>
        <w:spacing w:line="360" w:lineRule="auto"/>
        <w:ind w:firstLineChars="695" w:firstLine="2224"/>
        <w:rPr>
          <w:rFonts w:ascii="Times New Roman" w:eastAsia="仿宋_GB2312" w:hAnsi="Times New Roman" w:cs="Times New Roman"/>
          <w:color w:val="FF0000"/>
          <w:sz w:val="32"/>
          <w:szCs w:val="32"/>
        </w:rPr>
      </w:pPr>
    </w:p>
    <w:p w:rsidR="00157D53" w:rsidRDefault="00157D53">
      <w:pPr>
        <w:topLinePunct/>
        <w:adjustRightInd w:val="0"/>
        <w:spacing w:line="360" w:lineRule="auto"/>
        <w:ind w:firstLineChars="695" w:firstLine="2224"/>
        <w:rPr>
          <w:rFonts w:ascii="Times New Roman" w:eastAsia="仿宋_GB2312" w:hAnsi="Times New Roman" w:cs="Times New Roman"/>
          <w:color w:val="FF0000"/>
          <w:sz w:val="32"/>
          <w:szCs w:val="32"/>
        </w:rPr>
      </w:pPr>
    </w:p>
    <w:p w:rsidR="000B5B35" w:rsidRDefault="000B5B35">
      <w:pPr>
        <w:topLinePunct/>
        <w:adjustRightInd w:val="0"/>
        <w:spacing w:line="360" w:lineRule="auto"/>
        <w:ind w:firstLineChars="695" w:firstLine="2224"/>
        <w:rPr>
          <w:rFonts w:ascii="Times New Roman" w:eastAsia="仿宋_GB2312" w:hAnsi="Times New Roman" w:cs="Times New Roman"/>
          <w:color w:val="FF0000"/>
          <w:sz w:val="32"/>
          <w:szCs w:val="32"/>
        </w:rPr>
      </w:pPr>
    </w:p>
    <w:p w:rsidR="000B5B35" w:rsidRDefault="000B5B35">
      <w:pPr>
        <w:topLinePunct/>
        <w:adjustRightInd w:val="0"/>
        <w:spacing w:line="360" w:lineRule="auto"/>
        <w:ind w:firstLineChars="695" w:firstLine="2224"/>
        <w:rPr>
          <w:rFonts w:ascii="Times New Roman" w:eastAsia="仿宋_GB2312" w:hAnsi="Times New Roman" w:cs="Times New Roman"/>
          <w:color w:val="FF0000"/>
          <w:sz w:val="32"/>
          <w:szCs w:val="32"/>
        </w:rPr>
      </w:pPr>
    </w:p>
    <w:p w:rsidR="000B5B35" w:rsidRDefault="000B5B35">
      <w:pPr>
        <w:topLinePunct/>
        <w:adjustRightInd w:val="0"/>
        <w:spacing w:line="360" w:lineRule="auto"/>
        <w:ind w:firstLineChars="695" w:firstLine="2224"/>
        <w:rPr>
          <w:rFonts w:ascii="Times New Roman" w:eastAsia="仿宋_GB2312" w:hAnsi="Times New Roman" w:cs="Times New Roman"/>
          <w:color w:val="FF0000"/>
          <w:sz w:val="32"/>
          <w:szCs w:val="32"/>
        </w:rPr>
      </w:pPr>
    </w:p>
    <w:p w:rsidR="000B5B35" w:rsidRDefault="000B5B35">
      <w:pPr>
        <w:topLinePunct/>
        <w:adjustRightInd w:val="0"/>
        <w:spacing w:line="360" w:lineRule="auto"/>
        <w:ind w:firstLineChars="695" w:firstLine="2224"/>
        <w:rPr>
          <w:rFonts w:ascii="Times New Roman" w:eastAsia="仿宋_GB2312" w:hAnsi="Times New Roman" w:cs="Times New Roman"/>
          <w:color w:val="FF0000"/>
          <w:sz w:val="32"/>
          <w:szCs w:val="32"/>
        </w:rPr>
      </w:pPr>
    </w:p>
    <w:p w:rsidR="000B5B35" w:rsidRDefault="000B5B35">
      <w:pPr>
        <w:topLinePunct/>
        <w:adjustRightInd w:val="0"/>
        <w:spacing w:line="360" w:lineRule="auto"/>
        <w:ind w:firstLineChars="695" w:firstLine="2224"/>
        <w:rPr>
          <w:rFonts w:ascii="Times New Roman" w:eastAsia="仿宋_GB2312" w:hAnsi="Times New Roman" w:cs="Times New Roman"/>
          <w:color w:val="FF0000"/>
          <w:sz w:val="32"/>
          <w:szCs w:val="32"/>
        </w:rPr>
      </w:pPr>
    </w:p>
    <w:p w:rsidR="000B5B35" w:rsidRDefault="000B5B35">
      <w:pPr>
        <w:topLinePunct/>
        <w:adjustRightInd w:val="0"/>
        <w:spacing w:line="360" w:lineRule="auto"/>
        <w:ind w:firstLineChars="695" w:firstLine="2224"/>
        <w:rPr>
          <w:rFonts w:ascii="Times New Roman" w:eastAsia="仿宋_GB2312" w:hAnsi="Times New Roman" w:cs="Times New Roman"/>
          <w:color w:val="FF0000"/>
          <w:sz w:val="32"/>
          <w:szCs w:val="32"/>
        </w:rPr>
      </w:pPr>
    </w:p>
    <w:p w:rsidR="000B5B35" w:rsidRPr="00157D53" w:rsidRDefault="000B5B35">
      <w:pPr>
        <w:topLinePunct/>
        <w:adjustRightInd w:val="0"/>
        <w:spacing w:line="360" w:lineRule="auto"/>
        <w:ind w:firstLineChars="695" w:firstLine="2224"/>
        <w:rPr>
          <w:rFonts w:ascii="Times New Roman" w:eastAsia="仿宋_GB2312" w:hAnsi="Times New Roman" w:cs="Times New Roman"/>
          <w:color w:val="FF0000"/>
          <w:sz w:val="32"/>
          <w:szCs w:val="32"/>
        </w:rPr>
      </w:pPr>
    </w:p>
    <w:p w:rsidR="000277AC" w:rsidRDefault="000277AC">
      <w:pPr>
        <w:topLinePunct/>
        <w:adjustRightInd w:val="0"/>
        <w:spacing w:line="360" w:lineRule="auto"/>
        <w:ind w:firstLineChars="695" w:firstLine="2224"/>
        <w:rPr>
          <w:rFonts w:ascii="Times New Roman" w:eastAsia="仿宋_GB2312" w:hAnsi="Times New Roman" w:cs="Times New Roman"/>
          <w:color w:val="FF0000"/>
          <w:sz w:val="32"/>
          <w:szCs w:val="32"/>
        </w:rPr>
      </w:pPr>
    </w:p>
    <w:p w:rsidR="00F70AC0" w:rsidRPr="00F70AC0" w:rsidRDefault="00F70AC0" w:rsidP="00F70AC0">
      <w:pPr>
        <w:topLinePunct/>
        <w:adjustRightInd w:val="0"/>
        <w:spacing w:line="360" w:lineRule="auto"/>
        <w:ind w:firstLineChars="695" w:firstLine="3070"/>
        <w:rPr>
          <w:rFonts w:ascii="宋体" w:eastAsia="宋体" w:hAnsi="宋体" w:cs="Times New Roman"/>
          <w:b/>
          <w:sz w:val="44"/>
          <w:szCs w:val="44"/>
        </w:rPr>
      </w:pPr>
      <w:r w:rsidRPr="00F70AC0">
        <w:rPr>
          <w:rFonts w:ascii="宋体" w:eastAsia="宋体" w:hAnsi="宋体" w:cs="Times New Roman" w:hint="eastAsia"/>
          <w:b/>
          <w:sz w:val="44"/>
          <w:szCs w:val="44"/>
        </w:rPr>
        <w:t>广东省标准</w:t>
      </w:r>
    </w:p>
    <w:p w:rsidR="00F70AC0" w:rsidRPr="00F70AC0" w:rsidRDefault="00F70AC0" w:rsidP="00F70AC0">
      <w:pPr>
        <w:spacing w:line="360" w:lineRule="auto"/>
        <w:rPr>
          <w:rFonts w:ascii="Arial" w:eastAsia="宋体" w:hAnsi="Arial" w:cs="Times New Roman"/>
          <w:sz w:val="36"/>
          <w:szCs w:val="36"/>
        </w:rPr>
      </w:pPr>
    </w:p>
    <w:p w:rsidR="00636548" w:rsidRDefault="00F70AC0" w:rsidP="00F70AC0">
      <w:pPr>
        <w:spacing w:line="360" w:lineRule="auto"/>
        <w:jc w:val="center"/>
        <w:rPr>
          <w:rFonts w:ascii="宋体" w:eastAsia="宋体" w:hAnsi="宋体" w:cs="Times New Roman"/>
          <w:sz w:val="44"/>
          <w:szCs w:val="44"/>
        </w:rPr>
      </w:pPr>
      <w:bookmarkStart w:id="6" w:name="_Hlk27080752"/>
      <w:r w:rsidRPr="00F70AC0">
        <w:rPr>
          <w:rFonts w:ascii="宋体" w:eastAsia="宋体" w:hAnsi="宋体" w:cs="Times New Roman" w:hint="eastAsia"/>
          <w:sz w:val="44"/>
          <w:szCs w:val="44"/>
        </w:rPr>
        <w:t>广东省城市轨道交通公共卫生</w:t>
      </w:r>
    </w:p>
    <w:bookmarkEnd w:id="6"/>
    <w:p w:rsidR="00F70AC0" w:rsidRDefault="00F70AC0" w:rsidP="00F70AC0">
      <w:pPr>
        <w:spacing w:line="360" w:lineRule="auto"/>
        <w:jc w:val="center"/>
        <w:rPr>
          <w:rFonts w:ascii="宋体" w:eastAsia="宋体" w:hAnsi="宋体" w:cs="Times New Roman"/>
          <w:sz w:val="44"/>
          <w:szCs w:val="44"/>
        </w:rPr>
      </w:pPr>
      <w:r w:rsidRPr="00F70AC0">
        <w:rPr>
          <w:rFonts w:ascii="宋体" w:eastAsia="宋体" w:hAnsi="宋体" w:cs="Times New Roman" w:hint="eastAsia"/>
          <w:sz w:val="44"/>
          <w:szCs w:val="44"/>
        </w:rPr>
        <w:t>管理规范</w:t>
      </w:r>
    </w:p>
    <w:p w:rsidR="00803650" w:rsidRPr="00F70AC0" w:rsidRDefault="00803650" w:rsidP="00F70AC0">
      <w:pPr>
        <w:spacing w:line="360" w:lineRule="auto"/>
        <w:jc w:val="center"/>
        <w:rPr>
          <w:rFonts w:ascii="宋体" w:eastAsia="宋体" w:hAnsi="宋体" w:cs="Times New Roman"/>
          <w:sz w:val="44"/>
          <w:szCs w:val="44"/>
        </w:rPr>
      </w:pPr>
    </w:p>
    <w:p w:rsidR="00803650" w:rsidRPr="00803650" w:rsidRDefault="00577360" w:rsidP="00F70AC0">
      <w:pPr>
        <w:spacing w:line="360" w:lineRule="auto"/>
        <w:jc w:val="center"/>
        <w:rPr>
          <w:rFonts w:ascii="Times New Roman" w:eastAsia="宋体" w:hAnsi="Times New Roman" w:cs="Times New Roman"/>
          <w:sz w:val="44"/>
          <w:szCs w:val="44"/>
        </w:rPr>
      </w:pPr>
      <w:r w:rsidRPr="00577360">
        <w:rPr>
          <w:rFonts w:ascii="Times New Roman" w:eastAsia="仿宋" w:hAnsi="Times New Roman" w:cs="Times New Roman"/>
          <w:b/>
          <w:sz w:val="28"/>
          <w:szCs w:val="24"/>
        </w:rPr>
        <w:t>DBJ/T 15—XX—2020</w:t>
      </w:r>
    </w:p>
    <w:p w:rsidR="00FB0FE8" w:rsidRDefault="00FB0FE8">
      <w:pPr>
        <w:spacing w:line="360" w:lineRule="auto"/>
        <w:jc w:val="center"/>
        <w:rPr>
          <w:rFonts w:ascii="宋体" w:eastAsia="宋体" w:hAnsi="宋体" w:cs="Times New Roman"/>
          <w:b/>
          <w:sz w:val="28"/>
          <w:szCs w:val="28"/>
        </w:rPr>
      </w:pPr>
    </w:p>
    <w:p w:rsidR="00FB0FE8" w:rsidRDefault="00803650">
      <w:pPr>
        <w:pStyle w:val="1"/>
        <w:rPr>
          <w:rFonts w:ascii="Arial" w:eastAsia="宋体" w:hAnsi="Arial"/>
          <w:sz w:val="24"/>
          <w:szCs w:val="24"/>
        </w:rPr>
      </w:pPr>
      <w:r w:rsidRPr="00AF1A45">
        <w:rPr>
          <w:rFonts w:ascii="Arial" w:eastAsia="宋体" w:hAnsi="Arial" w:hint="eastAsia"/>
          <w:sz w:val="24"/>
          <w:szCs w:val="24"/>
        </w:rPr>
        <w:t>条文说明</w:t>
      </w:r>
    </w:p>
    <w:p w:rsidR="00FB0FE8" w:rsidRDefault="00FB0FE8" w:rsidP="00453628">
      <w:pPr>
        <w:topLinePunct/>
        <w:spacing w:line="360" w:lineRule="auto"/>
        <w:ind w:firstLine="420"/>
        <w:jc w:val="left"/>
        <w:rPr>
          <w:rFonts w:ascii="Times New Roman" w:eastAsia="宋体" w:hAnsi="Arial" w:cs="Times New Roman"/>
          <w:szCs w:val="24"/>
        </w:rPr>
      </w:pPr>
    </w:p>
    <w:p w:rsidR="00FB0FE8" w:rsidRDefault="00FB0FE8" w:rsidP="00453628">
      <w:pPr>
        <w:topLinePunct/>
        <w:spacing w:line="360" w:lineRule="auto"/>
        <w:ind w:firstLine="420"/>
        <w:jc w:val="left"/>
        <w:rPr>
          <w:rFonts w:ascii="Times New Roman" w:eastAsia="宋体" w:hAnsi="Arial" w:cs="Times New Roman"/>
          <w:szCs w:val="24"/>
        </w:rPr>
      </w:pPr>
    </w:p>
    <w:p w:rsidR="00FB0FE8" w:rsidRDefault="00FB0FE8" w:rsidP="00453628">
      <w:pPr>
        <w:topLinePunct/>
        <w:spacing w:line="360" w:lineRule="auto"/>
        <w:ind w:firstLine="420"/>
        <w:jc w:val="left"/>
        <w:rPr>
          <w:rFonts w:ascii="Times New Roman" w:eastAsia="宋体" w:hAnsi="Arial" w:cs="Times New Roman"/>
          <w:szCs w:val="24"/>
        </w:rPr>
      </w:pPr>
    </w:p>
    <w:p w:rsidR="00FB0FE8" w:rsidRDefault="00FB0FE8" w:rsidP="00453628">
      <w:pPr>
        <w:topLinePunct/>
        <w:spacing w:line="360" w:lineRule="auto"/>
        <w:ind w:firstLine="420"/>
        <w:jc w:val="left"/>
        <w:rPr>
          <w:rFonts w:ascii="Times New Roman" w:eastAsia="宋体" w:hAnsi="Arial" w:cs="Times New Roman"/>
          <w:szCs w:val="24"/>
        </w:rPr>
      </w:pPr>
    </w:p>
    <w:p w:rsidR="00FB0FE8" w:rsidRDefault="00FB0FE8">
      <w:pPr>
        <w:topLinePunct/>
        <w:spacing w:line="360" w:lineRule="auto"/>
        <w:jc w:val="left"/>
        <w:rPr>
          <w:rFonts w:ascii="Times New Roman" w:eastAsia="宋体" w:hAnsi="Arial" w:cs="Times New Roman"/>
          <w:szCs w:val="24"/>
        </w:rPr>
      </w:pPr>
    </w:p>
    <w:p w:rsidR="00FB0FE8" w:rsidRDefault="00FB0FE8">
      <w:pPr>
        <w:topLinePunct/>
        <w:spacing w:line="360" w:lineRule="auto"/>
        <w:ind w:firstLine="420"/>
        <w:jc w:val="left"/>
        <w:rPr>
          <w:rFonts w:ascii="Times New Roman" w:eastAsia="宋体" w:hAnsi="Arial" w:cs="Times New Roman"/>
          <w:szCs w:val="24"/>
        </w:rPr>
      </w:pPr>
    </w:p>
    <w:p w:rsidR="00FB0FE8" w:rsidRDefault="00FB0FE8">
      <w:pPr>
        <w:topLinePunct/>
        <w:spacing w:line="360" w:lineRule="auto"/>
        <w:ind w:firstLine="420"/>
        <w:jc w:val="left"/>
        <w:rPr>
          <w:rFonts w:ascii="Times New Roman" w:eastAsia="宋体" w:hAnsi="Arial" w:cs="Times New Roman"/>
          <w:szCs w:val="24"/>
        </w:rPr>
      </w:pPr>
    </w:p>
    <w:p w:rsidR="00FB0FE8" w:rsidRDefault="00FB0FE8">
      <w:pPr>
        <w:topLinePunct/>
        <w:spacing w:line="360" w:lineRule="auto"/>
        <w:ind w:firstLine="420"/>
        <w:jc w:val="left"/>
        <w:rPr>
          <w:rFonts w:ascii="Times New Roman" w:eastAsia="宋体" w:hAnsi="Arial" w:cs="Times New Roman"/>
          <w:szCs w:val="24"/>
        </w:rPr>
      </w:pPr>
    </w:p>
    <w:p w:rsidR="00FB0FE8" w:rsidRDefault="00FB0FE8">
      <w:pPr>
        <w:topLinePunct/>
        <w:spacing w:line="360" w:lineRule="auto"/>
        <w:ind w:firstLine="420"/>
        <w:jc w:val="left"/>
        <w:rPr>
          <w:rFonts w:ascii="Times New Roman" w:eastAsia="宋体" w:hAnsi="Arial" w:cs="Times New Roman"/>
          <w:szCs w:val="24"/>
        </w:rPr>
      </w:pPr>
    </w:p>
    <w:p w:rsidR="00E84062" w:rsidRPr="00546973" w:rsidRDefault="00E84062" w:rsidP="00E84062">
      <w:pPr>
        <w:jc w:val="center"/>
        <w:rPr>
          <w:rFonts w:ascii="宋体" w:hAnsi="宋体"/>
          <w:sz w:val="28"/>
          <w:szCs w:val="28"/>
        </w:rPr>
      </w:pPr>
      <w:r w:rsidRPr="00546973">
        <w:rPr>
          <w:rFonts w:ascii="宋体" w:hAnsi="宋体" w:hint="eastAsia"/>
          <w:sz w:val="28"/>
          <w:szCs w:val="28"/>
        </w:rPr>
        <w:t xml:space="preserve">目  </w:t>
      </w:r>
      <w:r>
        <w:rPr>
          <w:rFonts w:ascii="宋体" w:hAnsi="宋体" w:hint="eastAsia"/>
          <w:sz w:val="28"/>
          <w:szCs w:val="28"/>
        </w:rPr>
        <w:t>次</w:t>
      </w:r>
    </w:p>
    <w:p w:rsidR="00E84062" w:rsidRPr="003223BC" w:rsidRDefault="00E84062" w:rsidP="00E84062">
      <w:pPr>
        <w:rPr>
          <w:rFonts w:ascii="宋体" w:hAnsi="宋体"/>
          <w:sz w:val="20"/>
          <w:szCs w:val="20"/>
        </w:rPr>
      </w:pPr>
    </w:p>
    <w:p w:rsidR="00E84062" w:rsidRPr="00EA231A" w:rsidRDefault="00E84062" w:rsidP="00E84062">
      <w:pPr>
        <w:rPr>
          <w:rFonts w:ascii="Times New Roman" w:eastAsia="宋体" w:hAnsi="Times New Roman" w:cs="Times New Roman"/>
          <w:sz w:val="20"/>
          <w:szCs w:val="20"/>
        </w:rPr>
      </w:pPr>
      <w:r w:rsidRPr="000277AC">
        <w:rPr>
          <w:rFonts w:ascii="Times New Roman" w:eastAsia="宋体" w:hAnsi="Times New Roman" w:cs="Times New Roman"/>
          <w:sz w:val="20"/>
          <w:szCs w:val="20"/>
        </w:rPr>
        <w:t>1</w:t>
      </w:r>
      <w:r>
        <w:rPr>
          <w:rFonts w:ascii="Times New Roman" w:eastAsia="宋体" w:hAnsi="Times New Roman" w:cs="Times New Roman" w:hint="eastAsia"/>
          <w:sz w:val="20"/>
          <w:szCs w:val="20"/>
        </w:rPr>
        <w:t xml:space="preserve"> </w:t>
      </w:r>
      <w:r w:rsidRPr="000277AC">
        <w:rPr>
          <w:rFonts w:ascii="Times New Roman" w:eastAsia="宋体" w:hAnsi="Times New Roman" w:cs="Times New Roman" w:hint="eastAsia"/>
          <w:sz w:val="20"/>
          <w:szCs w:val="20"/>
        </w:rPr>
        <w:t>总则</w:t>
      </w:r>
      <w:r w:rsidRPr="000277AC">
        <w:rPr>
          <w:rFonts w:ascii="Times New Roman" w:eastAsia="宋体" w:hAnsi="Times New Roman" w:cs="Times New Roman"/>
          <w:sz w:val="20"/>
          <w:szCs w:val="20"/>
        </w:rPr>
        <w:t>.......................................................................................................................</w:t>
      </w:r>
      <w:r w:rsidR="00A23DBE">
        <w:rPr>
          <w:rFonts w:ascii="Times New Roman" w:eastAsia="宋体" w:hAnsi="Times New Roman" w:cs="Times New Roman"/>
          <w:sz w:val="20"/>
          <w:szCs w:val="20"/>
        </w:rPr>
        <w:t>..............................</w:t>
      </w:r>
      <w:r w:rsidRPr="000277AC">
        <w:rPr>
          <w:rFonts w:ascii="Times New Roman" w:eastAsia="宋体" w:hAnsi="Times New Roman" w:cs="Times New Roman"/>
          <w:sz w:val="20"/>
          <w:szCs w:val="20"/>
        </w:rPr>
        <w:t>.1</w:t>
      </w:r>
      <w:r w:rsidR="00A23DBE">
        <w:rPr>
          <w:rFonts w:ascii="Times New Roman" w:eastAsia="宋体" w:hAnsi="Times New Roman" w:cs="Times New Roman" w:hint="eastAsia"/>
          <w:sz w:val="20"/>
          <w:szCs w:val="20"/>
        </w:rPr>
        <w:t>5</w:t>
      </w:r>
    </w:p>
    <w:p w:rsidR="00E84062" w:rsidRPr="00EA231A" w:rsidRDefault="00E84062" w:rsidP="00E84062">
      <w:pPr>
        <w:rPr>
          <w:rFonts w:ascii="Times New Roman" w:eastAsia="宋体" w:hAnsi="Times New Roman" w:cs="Times New Roman"/>
          <w:sz w:val="20"/>
          <w:szCs w:val="20"/>
        </w:rPr>
      </w:pPr>
      <w:r w:rsidRPr="000277AC">
        <w:rPr>
          <w:rFonts w:ascii="Times New Roman" w:eastAsia="宋体" w:hAnsi="Times New Roman" w:cs="Times New Roman"/>
          <w:sz w:val="20"/>
          <w:szCs w:val="20"/>
        </w:rPr>
        <w:t>2</w:t>
      </w:r>
      <w:r>
        <w:rPr>
          <w:rFonts w:ascii="Times New Roman" w:eastAsia="宋体" w:hAnsi="Times New Roman" w:cs="Times New Roman" w:hint="eastAsia"/>
          <w:sz w:val="20"/>
          <w:szCs w:val="20"/>
        </w:rPr>
        <w:t xml:space="preserve"> </w:t>
      </w:r>
      <w:r w:rsidRPr="000277AC">
        <w:rPr>
          <w:rFonts w:ascii="Times New Roman" w:eastAsia="宋体" w:hAnsi="Times New Roman" w:cs="Times New Roman" w:hint="eastAsia"/>
          <w:sz w:val="20"/>
          <w:szCs w:val="20"/>
        </w:rPr>
        <w:t>术语</w:t>
      </w:r>
      <w:r w:rsidRPr="000277AC">
        <w:rPr>
          <w:rFonts w:ascii="Times New Roman" w:eastAsia="宋体" w:hAnsi="Times New Roman" w:cs="Times New Roman"/>
          <w:sz w:val="20"/>
          <w:szCs w:val="20"/>
        </w:rPr>
        <w:t>......................................................................................................................................................</w:t>
      </w:r>
      <w:r w:rsidR="002455C3">
        <w:rPr>
          <w:rFonts w:ascii="Times New Roman" w:eastAsia="宋体" w:hAnsi="Times New Roman" w:cs="Times New Roman" w:hint="eastAsia"/>
          <w:sz w:val="20"/>
          <w:szCs w:val="20"/>
        </w:rPr>
        <w:t>16</w:t>
      </w:r>
    </w:p>
    <w:p w:rsidR="00E84062" w:rsidRDefault="00E84062" w:rsidP="00E84062">
      <w:pPr>
        <w:rPr>
          <w:rFonts w:ascii="Times New Roman" w:eastAsia="宋体" w:hAnsi="Times New Roman" w:cs="Times New Roman"/>
          <w:sz w:val="20"/>
          <w:szCs w:val="20"/>
        </w:rPr>
      </w:pPr>
      <w:r w:rsidRPr="000277AC">
        <w:rPr>
          <w:rFonts w:ascii="Times New Roman" w:eastAsia="宋体" w:hAnsi="Times New Roman" w:cs="Times New Roman"/>
          <w:sz w:val="20"/>
          <w:szCs w:val="20"/>
        </w:rPr>
        <w:t>3</w:t>
      </w:r>
      <w:r>
        <w:rPr>
          <w:rFonts w:ascii="Times New Roman" w:eastAsia="宋体" w:hAnsi="Times New Roman" w:cs="Times New Roman" w:hint="eastAsia"/>
          <w:sz w:val="20"/>
          <w:szCs w:val="20"/>
        </w:rPr>
        <w:t xml:space="preserve"> </w:t>
      </w:r>
      <w:r w:rsidRPr="000277AC">
        <w:rPr>
          <w:rFonts w:ascii="Times New Roman" w:eastAsia="宋体" w:hAnsi="Times New Roman" w:cs="Times New Roman" w:hint="eastAsia"/>
          <w:sz w:val="20"/>
          <w:szCs w:val="20"/>
        </w:rPr>
        <w:t>基本规定</w:t>
      </w:r>
      <w:r w:rsidRPr="000277AC">
        <w:rPr>
          <w:rFonts w:ascii="Times New Roman" w:eastAsia="宋体" w:hAnsi="Times New Roman" w:cs="Times New Roman"/>
          <w:sz w:val="20"/>
          <w:szCs w:val="20"/>
        </w:rPr>
        <w:t>..............................................................................................................................................</w:t>
      </w:r>
      <w:r w:rsidR="002455C3">
        <w:rPr>
          <w:rFonts w:ascii="Times New Roman" w:eastAsia="宋体" w:hAnsi="Times New Roman" w:cs="Times New Roman" w:hint="eastAsia"/>
          <w:sz w:val="20"/>
          <w:szCs w:val="20"/>
        </w:rPr>
        <w:t>17</w:t>
      </w:r>
    </w:p>
    <w:p w:rsidR="00E84062" w:rsidRPr="000277AC" w:rsidRDefault="00E84062" w:rsidP="00E84062">
      <w:pPr>
        <w:rPr>
          <w:rFonts w:ascii="Times New Roman" w:eastAsia="宋体" w:hAnsi="Times New Roman" w:cs="Times New Roman"/>
          <w:sz w:val="20"/>
          <w:szCs w:val="20"/>
        </w:rPr>
      </w:pPr>
      <w:r>
        <w:rPr>
          <w:rFonts w:ascii="Times New Roman" w:eastAsia="宋体" w:hAnsi="Times New Roman" w:cs="Times New Roman" w:hint="eastAsia"/>
          <w:sz w:val="20"/>
          <w:szCs w:val="20"/>
        </w:rPr>
        <w:t>3</w:t>
      </w:r>
      <w:r w:rsidRPr="000277AC">
        <w:rPr>
          <w:rFonts w:ascii="Times New Roman" w:eastAsia="宋体" w:hAnsi="Times New Roman" w:cs="Times New Roman"/>
          <w:sz w:val="20"/>
          <w:szCs w:val="20"/>
        </w:rPr>
        <w:t>.1</w:t>
      </w:r>
      <w:r>
        <w:rPr>
          <w:rFonts w:ascii="Times New Roman" w:eastAsia="宋体" w:hAnsi="Times New Roman" w:cs="Times New Roman" w:hint="eastAsia"/>
          <w:sz w:val="20"/>
          <w:szCs w:val="20"/>
        </w:rPr>
        <w:t xml:space="preserve">  </w:t>
      </w:r>
      <w:r w:rsidRPr="00BE0B43">
        <w:rPr>
          <w:rFonts w:ascii="Times New Roman" w:eastAsia="宋体" w:hAnsi="Times New Roman" w:cs="Times New Roman" w:hint="eastAsia"/>
          <w:sz w:val="20"/>
          <w:szCs w:val="20"/>
        </w:rPr>
        <w:t>公共卫生设施配置</w:t>
      </w:r>
      <w:r w:rsidRPr="000277AC">
        <w:rPr>
          <w:rFonts w:ascii="Times New Roman" w:eastAsia="宋体" w:hAnsi="Times New Roman" w:cs="Times New Roman"/>
          <w:sz w:val="20"/>
          <w:szCs w:val="20"/>
        </w:rPr>
        <w:t>........................................................................................</w:t>
      </w:r>
      <w:r>
        <w:rPr>
          <w:rFonts w:ascii="Times New Roman" w:eastAsia="宋体" w:hAnsi="Times New Roman" w:cs="Times New Roman"/>
          <w:sz w:val="20"/>
          <w:szCs w:val="20"/>
        </w:rPr>
        <w:t>..............................</w:t>
      </w:r>
      <w:r>
        <w:rPr>
          <w:rFonts w:ascii="Times New Roman" w:eastAsia="宋体" w:hAnsi="Times New Roman" w:cs="Times New Roman" w:hint="eastAsia"/>
          <w:sz w:val="20"/>
          <w:szCs w:val="20"/>
        </w:rPr>
        <w:t>...</w:t>
      </w:r>
      <w:r w:rsidR="002455C3">
        <w:rPr>
          <w:rFonts w:ascii="Times New Roman" w:eastAsia="宋体" w:hAnsi="Times New Roman" w:cs="Times New Roman" w:hint="eastAsia"/>
          <w:sz w:val="20"/>
          <w:szCs w:val="20"/>
        </w:rPr>
        <w:t>17</w:t>
      </w:r>
    </w:p>
    <w:p w:rsidR="00E84062" w:rsidRPr="000277AC" w:rsidRDefault="00E84062" w:rsidP="00E84062">
      <w:pPr>
        <w:rPr>
          <w:rFonts w:ascii="Times New Roman" w:eastAsia="宋体" w:hAnsi="Times New Roman" w:cs="Times New Roman"/>
          <w:sz w:val="20"/>
          <w:szCs w:val="20"/>
        </w:rPr>
      </w:pPr>
      <w:r>
        <w:rPr>
          <w:rFonts w:ascii="Times New Roman" w:eastAsia="宋体" w:hAnsi="Times New Roman" w:cs="Times New Roman" w:hint="eastAsia"/>
          <w:sz w:val="20"/>
          <w:szCs w:val="20"/>
        </w:rPr>
        <w:t>3</w:t>
      </w:r>
      <w:r w:rsidRPr="000277AC">
        <w:rPr>
          <w:rFonts w:ascii="Times New Roman" w:eastAsia="宋体" w:hAnsi="Times New Roman" w:cs="Times New Roman"/>
          <w:sz w:val="20"/>
          <w:szCs w:val="20"/>
        </w:rPr>
        <w:t xml:space="preserve">.2  </w:t>
      </w:r>
      <w:r w:rsidRPr="00CD1C4E">
        <w:rPr>
          <w:rFonts w:ascii="Times New Roman" w:eastAsia="宋体" w:hAnsi="Times New Roman" w:cs="Times New Roman" w:hint="eastAsia"/>
          <w:sz w:val="20"/>
          <w:szCs w:val="20"/>
        </w:rPr>
        <w:t>物品储存</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w:t>
      </w:r>
      <w:r w:rsidR="002455C3">
        <w:rPr>
          <w:rFonts w:ascii="Times New Roman" w:eastAsia="宋体" w:hAnsi="Times New Roman" w:cs="Times New Roman" w:hint="eastAsia"/>
          <w:sz w:val="20"/>
          <w:szCs w:val="20"/>
        </w:rPr>
        <w:t>17</w:t>
      </w:r>
    </w:p>
    <w:p w:rsidR="00E84062" w:rsidRPr="000277AC" w:rsidRDefault="00E84062" w:rsidP="00E84062">
      <w:pPr>
        <w:rPr>
          <w:rFonts w:ascii="Times New Roman" w:eastAsia="宋体" w:hAnsi="Times New Roman" w:cs="Times New Roman"/>
          <w:sz w:val="20"/>
          <w:szCs w:val="20"/>
        </w:rPr>
      </w:pPr>
      <w:r>
        <w:rPr>
          <w:rFonts w:ascii="Times New Roman" w:eastAsia="宋体" w:hAnsi="Times New Roman" w:cs="Times New Roman" w:hint="eastAsia"/>
          <w:sz w:val="20"/>
          <w:szCs w:val="20"/>
        </w:rPr>
        <w:t>3</w:t>
      </w:r>
      <w:r w:rsidRPr="000277AC">
        <w:rPr>
          <w:rFonts w:ascii="Times New Roman" w:eastAsia="宋体" w:hAnsi="Times New Roman" w:cs="Times New Roman"/>
          <w:sz w:val="20"/>
          <w:szCs w:val="20"/>
        </w:rPr>
        <w:t xml:space="preserve">.3  </w:t>
      </w:r>
      <w:r w:rsidRPr="002D3B0E">
        <w:rPr>
          <w:rFonts w:ascii="Times New Roman" w:eastAsia="宋体" w:hAnsi="Times New Roman" w:cs="Times New Roman" w:hint="eastAsia"/>
          <w:sz w:val="20"/>
          <w:szCs w:val="20"/>
        </w:rPr>
        <w:t>通风换气</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w:t>
      </w:r>
      <w:r w:rsidRPr="000277AC">
        <w:rPr>
          <w:rFonts w:ascii="Times New Roman" w:eastAsia="宋体" w:hAnsi="Times New Roman" w:cs="Times New Roman"/>
          <w:sz w:val="20"/>
          <w:szCs w:val="20"/>
        </w:rPr>
        <w:t>..</w:t>
      </w:r>
      <w:r w:rsidR="002455C3">
        <w:rPr>
          <w:rFonts w:ascii="Times New Roman" w:eastAsia="宋体" w:hAnsi="Times New Roman" w:cs="Times New Roman" w:hint="eastAsia"/>
          <w:sz w:val="20"/>
          <w:szCs w:val="20"/>
        </w:rPr>
        <w:t>17</w:t>
      </w:r>
    </w:p>
    <w:p w:rsidR="00E84062" w:rsidRDefault="00E84062" w:rsidP="00E84062">
      <w:pPr>
        <w:rPr>
          <w:rFonts w:ascii="Times New Roman" w:eastAsia="宋体" w:hAnsi="Times New Roman" w:cs="Times New Roman"/>
          <w:sz w:val="20"/>
          <w:szCs w:val="20"/>
        </w:rPr>
      </w:pPr>
      <w:r>
        <w:rPr>
          <w:rFonts w:ascii="Times New Roman" w:eastAsia="宋体" w:hAnsi="Times New Roman" w:cs="Times New Roman" w:hint="eastAsia"/>
          <w:sz w:val="20"/>
          <w:szCs w:val="20"/>
        </w:rPr>
        <w:t>3</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 xml:space="preserve">4  </w:t>
      </w:r>
      <w:r w:rsidRPr="002D3B0E">
        <w:rPr>
          <w:rFonts w:ascii="Times New Roman" w:eastAsia="宋体" w:hAnsi="Times New Roman" w:cs="Times New Roman" w:hint="eastAsia"/>
          <w:sz w:val="20"/>
          <w:szCs w:val="20"/>
        </w:rPr>
        <w:t>生活饮用水</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w:t>
      </w:r>
      <w:r w:rsidR="002455C3">
        <w:rPr>
          <w:rFonts w:ascii="Times New Roman" w:eastAsia="宋体" w:hAnsi="Times New Roman" w:cs="Times New Roman" w:hint="eastAsia"/>
          <w:sz w:val="20"/>
          <w:szCs w:val="20"/>
        </w:rPr>
        <w:t>17</w:t>
      </w:r>
    </w:p>
    <w:p w:rsidR="00E84062" w:rsidRDefault="00E84062" w:rsidP="00E84062">
      <w:pPr>
        <w:rPr>
          <w:rFonts w:ascii="Times New Roman" w:eastAsia="宋体" w:hAnsi="Times New Roman" w:cs="Times New Roman"/>
          <w:sz w:val="20"/>
          <w:szCs w:val="20"/>
        </w:rPr>
      </w:pPr>
      <w:r>
        <w:rPr>
          <w:rFonts w:ascii="Times New Roman" w:eastAsia="宋体" w:hAnsi="Times New Roman" w:cs="Times New Roman" w:hint="eastAsia"/>
          <w:sz w:val="20"/>
          <w:szCs w:val="20"/>
        </w:rPr>
        <w:t>3</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 xml:space="preserve">5  </w:t>
      </w:r>
      <w:r>
        <w:rPr>
          <w:rFonts w:ascii="Times New Roman" w:eastAsia="宋体" w:hAnsi="Times New Roman" w:cs="Times New Roman" w:hint="eastAsia"/>
          <w:sz w:val="20"/>
          <w:szCs w:val="20"/>
        </w:rPr>
        <w:t>公共卫生间</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w:t>
      </w:r>
      <w:r w:rsidR="002455C3">
        <w:rPr>
          <w:rFonts w:ascii="Times New Roman" w:eastAsia="宋体" w:hAnsi="Times New Roman" w:cs="Times New Roman" w:hint="eastAsia"/>
          <w:sz w:val="20"/>
          <w:szCs w:val="20"/>
        </w:rPr>
        <w:t>17</w:t>
      </w:r>
    </w:p>
    <w:p w:rsidR="00E84062" w:rsidRDefault="00E84062" w:rsidP="00E84062">
      <w:pPr>
        <w:rPr>
          <w:rFonts w:ascii="Times New Roman" w:eastAsia="宋体" w:hAnsi="Times New Roman" w:cs="Times New Roman"/>
          <w:sz w:val="20"/>
          <w:szCs w:val="20"/>
        </w:rPr>
      </w:pPr>
      <w:r>
        <w:rPr>
          <w:rFonts w:ascii="Times New Roman" w:eastAsia="宋体" w:hAnsi="Times New Roman" w:cs="Times New Roman" w:hint="eastAsia"/>
          <w:sz w:val="20"/>
          <w:szCs w:val="20"/>
        </w:rPr>
        <w:t>3</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 xml:space="preserve">6  </w:t>
      </w:r>
      <w:r w:rsidRPr="002D3B0E">
        <w:rPr>
          <w:rFonts w:ascii="Times New Roman" w:eastAsia="宋体" w:hAnsi="Times New Roman" w:cs="Times New Roman" w:hint="eastAsia"/>
          <w:sz w:val="20"/>
          <w:szCs w:val="20"/>
        </w:rPr>
        <w:t>公共卫生设施和公共用品清洗消毒</w:t>
      </w:r>
      <w:r w:rsidRPr="000277AC">
        <w:rPr>
          <w:rFonts w:ascii="Times New Roman" w:eastAsia="宋体" w:hAnsi="Times New Roman" w:cs="Times New Roman"/>
          <w:sz w:val="20"/>
          <w:szCs w:val="20"/>
        </w:rPr>
        <w:t>......................................................................................</w:t>
      </w:r>
      <w:r>
        <w:rPr>
          <w:rFonts w:ascii="Times New Roman" w:eastAsia="宋体" w:hAnsi="Times New Roman" w:cs="Times New Roman"/>
          <w:sz w:val="20"/>
          <w:szCs w:val="20"/>
        </w:rPr>
        <w:t>.......</w:t>
      </w:r>
      <w:r w:rsidR="002455C3">
        <w:rPr>
          <w:rFonts w:ascii="Times New Roman" w:eastAsia="宋体" w:hAnsi="Times New Roman" w:cs="Times New Roman" w:hint="eastAsia"/>
          <w:sz w:val="20"/>
          <w:szCs w:val="20"/>
        </w:rPr>
        <w:t>17</w:t>
      </w:r>
    </w:p>
    <w:p w:rsidR="00E84062" w:rsidRDefault="00E84062" w:rsidP="00E84062">
      <w:pPr>
        <w:rPr>
          <w:rFonts w:ascii="Times New Roman" w:eastAsia="宋体" w:hAnsi="Times New Roman" w:cs="Times New Roman"/>
          <w:sz w:val="20"/>
          <w:szCs w:val="20"/>
        </w:rPr>
      </w:pPr>
      <w:r>
        <w:rPr>
          <w:rFonts w:ascii="Times New Roman" w:eastAsia="宋体" w:hAnsi="Times New Roman" w:cs="Times New Roman" w:hint="eastAsia"/>
          <w:sz w:val="20"/>
          <w:szCs w:val="20"/>
        </w:rPr>
        <w:t>3</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 xml:space="preserve">7  </w:t>
      </w:r>
      <w:r w:rsidRPr="002D3B0E">
        <w:rPr>
          <w:rFonts w:ascii="Times New Roman" w:eastAsia="宋体" w:hAnsi="Times New Roman" w:cs="Times New Roman" w:hint="eastAsia"/>
          <w:sz w:val="20"/>
          <w:szCs w:val="20"/>
        </w:rPr>
        <w:t>卫生清扫工具</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w:t>
      </w:r>
      <w:r w:rsidR="002455C3">
        <w:rPr>
          <w:rFonts w:ascii="Times New Roman" w:eastAsia="宋体" w:hAnsi="Times New Roman" w:cs="Times New Roman" w:hint="eastAsia"/>
          <w:sz w:val="20"/>
          <w:szCs w:val="20"/>
        </w:rPr>
        <w:t>17</w:t>
      </w:r>
    </w:p>
    <w:p w:rsidR="00E84062" w:rsidRDefault="00E84062" w:rsidP="00E84062">
      <w:pPr>
        <w:rPr>
          <w:rFonts w:ascii="Times New Roman" w:eastAsia="宋体" w:hAnsi="Times New Roman" w:cs="Times New Roman"/>
          <w:sz w:val="20"/>
          <w:szCs w:val="20"/>
        </w:rPr>
      </w:pPr>
      <w:r>
        <w:rPr>
          <w:rFonts w:ascii="Times New Roman" w:eastAsia="宋体" w:hAnsi="Times New Roman" w:cs="Times New Roman" w:hint="eastAsia"/>
          <w:sz w:val="20"/>
          <w:szCs w:val="20"/>
        </w:rPr>
        <w:t>3</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 xml:space="preserve">8  </w:t>
      </w:r>
      <w:r w:rsidRPr="002D3B0E">
        <w:rPr>
          <w:rFonts w:ascii="Times New Roman" w:eastAsia="宋体" w:hAnsi="Times New Roman" w:cs="Times New Roman" w:hint="eastAsia"/>
          <w:sz w:val="20"/>
          <w:szCs w:val="20"/>
        </w:rPr>
        <w:t>病媒生物（四害）防治</w:t>
      </w:r>
      <w:r w:rsidRPr="000277AC">
        <w:rPr>
          <w:rFonts w:ascii="Times New Roman" w:eastAsia="宋体" w:hAnsi="Times New Roman" w:cs="Times New Roman"/>
          <w:sz w:val="20"/>
          <w:szCs w:val="20"/>
        </w:rPr>
        <w:t>.....................................................................................................................</w:t>
      </w:r>
      <w:r w:rsidR="002455C3">
        <w:rPr>
          <w:rFonts w:ascii="Times New Roman" w:eastAsia="宋体" w:hAnsi="Times New Roman" w:cs="Times New Roman" w:hint="eastAsia"/>
          <w:sz w:val="20"/>
          <w:szCs w:val="20"/>
        </w:rPr>
        <w:t>17</w:t>
      </w:r>
    </w:p>
    <w:p w:rsidR="00E84062" w:rsidRDefault="00E84062" w:rsidP="00E84062">
      <w:pPr>
        <w:rPr>
          <w:rFonts w:ascii="Times New Roman" w:eastAsia="宋体" w:hAnsi="Times New Roman" w:cs="Times New Roman"/>
          <w:sz w:val="20"/>
          <w:szCs w:val="20"/>
        </w:rPr>
      </w:pPr>
      <w:r>
        <w:rPr>
          <w:rFonts w:ascii="Times New Roman" w:eastAsia="宋体" w:hAnsi="Times New Roman" w:cs="Times New Roman" w:hint="eastAsia"/>
          <w:sz w:val="20"/>
          <w:szCs w:val="20"/>
        </w:rPr>
        <w:t>3</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 xml:space="preserve">9  </w:t>
      </w:r>
      <w:r w:rsidRPr="002D3B0E">
        <w:rPr>
          <w:rFonts w:ascii="Times New Roman" w:eastAsia="宋体" w:hAnsi="Times New Roman" w:cs="Times New Roman" w:hint="eastAsia"/>
          <w:sz w:val="20"/>
          <w:szCs w:val="20"/>
        </w:rPr>
        <w:t>环境清扫保洁</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w:t>
      </w:r>
      <w:r w:rsidR="002455C3">
        <w:rPr>
          <w:rFonts w:ascii="Times New Roman" w:eastAsia="宋体" w:hAnsi="Times New Roman" w:cs="Times New Roman" w:hint="eastAsia"/>
          <w:sz w:val="20"/>
          <w:szCs w:val="20"/>
        </w:rPr>
        <w:t>17</w:t>
      </w:r>
    </w:p>
    <w:p w:rsidR="00E84062" w:rsidRDefault="00E84062" w:rsidP="00E84062">
      <w:pPr>
        <w:rPr>
          <w:rFonts w:ascii="Times New Roman" w:eastAsia="宋体" w:hAnsi="Times New Roman" w:cs="Times New Roman"/>
          <w:sz w:val="20"/>
          <w:szCs w:val="20"/>
        </w:rPr>
      </w:pPr>
      <w:r>
        <w:rPr>
          <w:rFonts w:ascii="Times New Roman" w:eastAsia="宋体" w:hAnsi="Times New Roman" w:cs="Times New Roman" w:hint="eastAsia"/>
          <w:sz w:val="20"/>
          <w:szCs w:val="20"/>
        </w:rPr>
        <w:t>3</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 xml:space="preserve">10 </w:t>
      </w:r>
      <w:r w:rsidRPr="002D3B0E">
        <w:rPr>
          <w:rFonts w:ascii="Times New Roman" w:eastAsia="宋体" w:hAnsi="Times New Roman" w:cs="Times New Roman" w:hint="eastAsia"/>
          <w:sz w:val="20"/>
          <w:szCs w:val="20"/>
        </w:rPr>
        <w:t>标志标识</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w:t>
      </w:r>
      <w:r w:rsidR="002455C3">
        <w:rPr>
          <w:rFonts w:ascii="Times New Roman" w:eastAsia="宋体" w:hAnsi="Times New Roman" w:cs="Times New Roman" w:hint="eastAsia"/>
          <w:sz w:val="20"/>
          <w:szCs w:val="20"/>
        </w:rPr>
        <w:t>17</w:t>
      </w:r>
    </w:p>
    <w:p w:rsidR="00E84062" w:rsidRPr="00EA231A" w:rsidRDefault="00E84062" w:rsidP="00E84062">
      <w:pPr>
        <w:rPr>
          <w:rFonts w:ascii="Times New Roman" w:eastAsia="宋体" w:hAnsi="Times New Roman" w:cs="Times New Roman"/>
          <w:sz w:val="20"/>
          <w:szCs w:val="20"/>
        </w:rPr>
      </w:pPr>
      <w:r w:rsidRPr="000277AC">
        <w:rPr>
          <w:rFonts w:ascii="Times New Roman" w:eastAsia="宋体" w:hAnsi="Times New Roman" w:cs="Times New Roman"/>
          <w:sz w:val="20"/>
          <w:szCs w:val="20"/>
        </w:rPr>
        <w:t>4</w:t>
      </w:r>
      <w:r w:rsidRPr="002D3B0E">
        <w:rPr>
          <w:rFonts w:ascii="Times New Roman" w:eastAsia="宋体" w:hAnsi="Times New Roman" w:cs="Times New Roman" w:hint="eastAsia"/>
          <w:sz w:val="20"/>
          <w:szCs w:val="20"/>
        </w:rPr>
        <w:t>公共卫生管理</w:t>
      </w:r>
      <w:r w:rsidRPr="000277AC">
        <w:rPr>
          <w:rFonts w:ascii="Times New Roman" w:eastAsia="宋体" w:hAnsi="Times New Roman" w:cs="Times New Roman"/>
          <w:sz w:val="20"/>
          <w:szCs w:val="20"/>
        </w:rPr>
        <w:t>.............................................................................................................</w:t>
      </w:r>
      <w:r>
        <w:rPr>
          <w:rFonts w:ascii="Times New Roman" w:eastAsia="宋体" w:hAnsi="Times New Roman" w:cs="Times New Roman"/>
          <w:sz w:val="20"/>
          <w:szCs w:val="20"/>
        </w:rPr>
        <w:t>..........................</w:t>
      </w:r>
      <w:r w:rsidR="002455C3">
        <w:rPr>
          <w:rFonts w:ascii="Times New Roman" w:eastAsia="宋体" w:hAnsi="Times New Roman" w:cs="Times New Roman" w:hint="eastAsia"/>
          <w:sz w:val="20"/>
          <w:szCs w:val="20"/>
        </w:rPr>
        <w:t>18</w:t>
      </w:r>
    </w:p>
    <w:p w:rsidR="00E84062" w:rsidRPr="000277AC" w:rsidRDefault="00E84062" w:rsidP="00E84062">
      <w:pPr>
        <w:rPr>
          <w:rFonts w:ascii="Times New Roman" w:eastAsia="宋体" w:hAnsi="Times New Roman" w:cs="Times New Roman"/>
          <w:sz w:val="20"/>
          <w:szCs w:val="20"/>
        </w:rPr>
      </w:pPr>
      <w:r w:rsidRPr="000277AC">
        <w:rPr>
          <w:rFonts w:ascii="Times New Roman" w:eastAsia="宋体" w:hAnsi="Times New Roman" w:cs="Times New Roman"/>
          <w:sz w:val="20"/>
          <w:szCs w:val="20"/>
        </w:rPr>
        <w:t xml:space="preserve">4.1  </w:t>
      </w:r>
      <w:r w:rsidRPr="002D3B0E">
        <w:rPr>
          <w:rFonts w:ascii="Times New Roman" w:eastAsia="宋体" w:hAnsi="Times New Roman" w:cs="Times New Roman" w:hint="eastAsia"/>
          <w:sz w:val="20"/>
          <w:szCs w:val="20"/>
        </w:rPr>
        <w:t>卫生管理组织</w:t>
      </w:r>
      <w:r w:rsidRPr="000277AC">
        <w:rPr>
          <w:rFonts w:ascii="Times New Roman" w:eastAsia="宋体" w:hAnsi="Times New Roman" w:cs="Times New Roman"/>
          <w:sz w:val="20"/>
          <w:szCs w:val="20"/>
        </w:rPr>
        <w:t>.................................................................................................................................</w:t>
      </w:r>
      <w:r w:rsidR="002455C3">
        <w:rPr>
          <w:rFonts w:ascii="Times New Roman" w:eastAsia="宋体" w:hAnsi="Times New Roman" w:cs="Times New Roman" w:hint="eastAsia"/>
          <w:sz w:val="20"/>
          <w:szCs w:val="20"/>
        </w:rPr>
        <w:t>18</w:t>
      </w:r>
    </w:p>
    <w:p w:rsidR="00E84062" w:rsidRPr="000277AC" w:rsidRDefault="00E84062" w:rsidP="00E84062">
      <w:pPr>
        <w:rPr>
          <w:rFonts w:ascii="Times New Roman" w:eastAsia="宋体" w:hAnsi="Times New Roman" w:cs="Times New Roman"/>
          <w:sz w:val="20"/>
          <w:szCs w:val="20"/>
        </w:rPr>
      </w:pPr>
      <w:r w:rsidRPr="000277AC">
        <w:rPr>
          <w:rFonts w:ascii="Times New Roman" w:eastAsia="宋体" w:hAnsi="Times New Roman" w:cs="Times New Roman"/>
          <w:sz w:val="20"/>
          <w:szCs w:val="20"/>
        </w:rPr>
        <w:t xml:space="preserve">4.2  </w:t>
      </w:r>
      <w:r w:rsidRPr="002D3B0E">
        <w:rPr>
          <w:rFonts w:ascii="Times New Roman" w:eastAsia="宋体" w:hAnsi="Times New Roman" w:cs="Times New Roman" w:hint="eastAsia"/>
          <w:sz w:val="20"/>
          <w:szCs w:val="20"/>
        </w:rPr>
        <w:t>卫生管理制度</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w:t>
      </w:r>
      <w:r w:rsidR="002455C3">
        <w:rPr>
          <w:rFonts w:ascii="Times New Roman" w:eastAsia="宋体" w:hAnsi="Times New Roman" w:cs="Times New Roman" w:hint="eastAsia"/>
          <w:sz w:val="20"/>
          <w:szCs w:val="20"/>
        </w:rPr>
        <w:t>18</w:t>
      </w:r>
    </w:p>
    <w:p w:rsidR="00E84062" w:rsidRDefault="00E84062" w:rsidP="00E84062">
      <w:pPr>
        <w:rPr>
          <w:rFonts w:ascii="Times New Roman" w:eastAsia="宋体" w:hAnsi="Times New Roman" w:cs="Times New Roman"/>
          <w:sz w:val="20"/>
          <w:szCs w:val="20"/>
        </w:rPr>
      </w:pPr>
      <w:r w:rsidRPr="000277AC">
        <w:rPr>
          <w:rFonts w:ascii="Times New Roman" w:eastAsia="宋体" w:hAnsi="Times New Roman" w:cs="Times New Roman"/>
          <w:sz w:val="20"/>
          <w:szCs w:val="20"/>
        </w:rPr>
        <w:t xml:space="preserve">4.3  </w:t>
      </w:r>
      <w:r w:rsidRPr="002D3B0E">
        <w:rPr>
          <w:rFonts w:ascii="Times New Roman" w:eastAsia="宋体" w:hAnsi="Times New Roman" w:cs="Times New Roman" w:hint="eastAsia"/>
          <w:sz w:val="20"/>
          <w:szCs w:val="20"/>
        </w:rPr>
        <w:t>从业人员培训管理</w:t>
      </w:r>
      <w:r w:rsidRPr="000277AC">
        <w:rPr>
          <w:rFonts w:ascii="Times New Roman" w:eastAsia="宋体" w:hAnsi="Times New Roman" w:cs="Times New Roman"/>
          <w:sz w:val="20"/>
          <w:szCs w:val="20"/>
        </w:rPr>
        <w:t>.........................................................................................................................</w:t>
      </w:r>
      <w:r w:rsidR="002455C3">
        <w:rPr>
          <w:rFonts w:ascii="Times New Roman" w:eastAsia="宋体" w:hAnsi="Times New Roman" w:cs="Times New Roman" w:hint="eastAsia"/>
          <w:sz w:val="20"/>
          <w:szCs w:val="20"/>
        </w:rPr>
        <w:t>18</w:t>
      </w:r>
    </w:p>
    <w:p w:rsidR="00E84062" w:rsidRDefault="00E84062" w:rsidP="00E84062">
      <w:pPr>
        <w:rPr>
          <w:rFonts w:ascii="Times New Roman" w:eastAsia="宋体" w:hAnsi="Times New Roman" w:cs="Times New Roman"/>
          <w:sz w:val="20"/>
          <w:szCs w:val="20"/>
        </w:rPr>
      </w:pPr>
      <w:r w:rsidRPr="000277AC">
        <w:rPr>
          <w:rFonts w:ascii="Times New Roman" w:eastAsia="宋体" w:hAnsi="Times New Roman" w:cs="Times New Roman"/>
          <w:sz w:val="20"/>
          <w:szCs w:val="20"/>
        </w:rPr>
        <w:t>4.</w:t>
      </w:r>
      <w:r>
        <w:rPr>
          <w:rFonts w:ascii="Times New Roman" w:eastAsia="宋体" w:hAnsi="Times New Roman" w:cs="Times New Roman" w:hint="eastAsia"/>
          <w:sz w:val="20"/>
          <w:szCs w:val="20"/>
        </w:rPr>
        <w:t>4</w:t>
      </w:r>
      <w:r w:rsidRPr="000277AC">
        <w:rPr>
          <w:rFonts w:ascii="Times New Roman" w:eastAsia="宋体" w:hAnsi="Times New Roman" w:cs="Times New Roman"/>
          <w:sz w:val="20"/>
          <w:szCs w:val="20"/>
        </w:rPr>
        <w:t xml:space="preserve">  </w:t>
      </w:r>
      <w:r w:rsidRPr="002D3B0E">
        <w:rPr>
          <w:rFonts w:ascii="Times New Roman" w:eastAsia="宋体" w:hAnsi="Times New Roman" w:cs="Times New Roman" w:hint="eastAsia"/>
          <w:sz w:val="20"/>
          <w:szCs w:val="20"/>
        </w:rPr>
        <w:t>操作规程</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w:t>
      </w:r>
      <w:r w:rsidRPr="000277AC">
        <w:rPr>
          <w:rFonts w:ascii="Times New Roman" w:eastAsia="宋体" w:hAnsi="Times New Roman" w:cs="Times New Roman"/>
          <w:sz w:val="20"/>
          <w:szCs w:val="20"/>
        </w:rPr>
        <w:t>..</w:t>
      </w:r>
      <w:r w:rsidR="002455C3">
        <w:rPr>
          <w:rFonts w:ascii="Times New Roman" w:eastAsia="宋体" w:hAnsi="Times New Roman" w:cs="Times New Roman" w:hint="eastAsia"/>
          <w:sz w:val="20"/>
          <w:szCs w:val="20"/>
        </w:rPr>
        <w:t>18</w:t>
      </w:r>
    </w:p>
    <w:p w:rsidR="00E84062" w:rsidRDefault="00E84062" w:rsidP="00E84062">
      <w:pPr>
        <w:rPr>
          <w:rFonts w:ascii="Times New Roman" w:eastAsia="宋体" w:hAnsi="Times New Roman" w:cs="Times New Roman"/>
          <w:sz w:val="20"/>
          <w:szCs w:val="20"/>
        </w:rPr>
      </w:pPr>
      <w:r w:rsidRPr="000277AC">
        <w:rPr>
          <w:rFonts w:ascii="Times New Roman" w:eastAsia="宋体" w:hAnsi="Times New Roman" w:cs="Times New Roman"/>
          <w:sz w:val="20"/>
          <w:szCs w:val="20"/>
        </w:rPr>
        <w:t>4.</w:t>
      </w:r>
      <w:r>
        <w:rPr>
          <w:rFonts w:ascii="Times New Roman" w:eastAsia="宋体" w:hAnsi="Times New Roman" w:cs="Times New Roman" w:hint="eastAsia"/>
          <w:sz w:val="20"/>
          <w:szCs w:val="20"/>
        </w:rPr>
        <w:t>5</w:t>
      </w:r>
      <w:r w:rsidRPr="000277AC">
        <w:rPr>
          <w:rFonts w:ascii="Times New Roman" w:eastAsia="宋体" w:hAnsi="Times New Roman" w:cs="Times New Roman"/>
          <w:sz w:val="20"/>
          <w:szCs w:val="20"/>
        </w:rPr>
        <w:t xml:space="preserve">  </w:t>
      </w:r>
      <w:r w:rsidRPr="002D3B0E">
        <w:rPr>
          <w:rFonts w:ascii="Times New Roman" w:eastAsia="宋体" w:hAnsi="Times New Roman" w:cs="Times New Roman" w:hint="eastAsia"/>
          <w:sz w:val="20"/>
          <w:szCs w:val="20"/>
        </w:rPr>
        <w:t>证件管理</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w:t>
      </w:r>
      <w:r w:rsidRPr="000277AC">
        <w:rPr>
          <w:rFonts w:ascii="Times New Roman" w:eastAsia="宋体" w:hAnsi="Times New Roman" w:cs="Times New Roman"/>
          <w:sz w:val="20"/>
          <w:szCs w:val="20"/>
        </w:rPr>
        <w:t>..</w:t>
      </w:r>
      <w:r w:rsidR="002455C3">
        <w:rPr>
          <w:rFonts w:ascii="Times New Roman" w:eastAsia="宋体" w:hAnsi="Times New Roman" w:cs="Times New Roman" w:hint="eastAsia"/>
          <w:sz w:val="20"/>
          <w:szCs w:val="20"/>
        </w:rPr>
        <w:t>18</w:t>
      </w:r>
    </w:p>
    <w:p w:rsidR="00E84062" w:rsidRDefault="00E84062" w:rsidP="00E84062">
      <w:pPr>
        <w:rPr>
          <w:rFonts w:ascii="Times New Roman" w:eastAsia="宋体" w:hAnsi="Times New Roman" w:cs="Times New Roman"/>
          <w:sz w:val="20"/>
          <w:szCs w:val="20"/>
        </w:rPr>
      </w:pPr>
      <w:r w:rsidRPr="000277AC">
        <w:rPr>
          <w:rFonts w:ascii="Times New Roman" w:eastAsia="宋体" w:hAnsi="Times New Roman" w:cs="Times New Roman"/>
          <w:sz w:val="20"/>
          <w:szCs w:val="20"/>
        </w:rPr>
        <w:t>4.</w:t>
      </w:r>
      <w:r>
        <w:rPr>
          <w:rFonts w:ascii="Times New Roman" w:eastAsia="宋体" w:hAnsi="Times New Roman" w:cs="Times New Roman" w:hint="eastAsia"/>
          <w:sz w:val="20"/>
          <w:szCs w:val="20"/>
        </w:rPr>
        <w:t>6</w:t>
      </w:r>
      <w:r w:rsidRPr="000277AC">
        <w:rPr>
          <w:rFonts w:ascii="Times New Roman" w:eastAsia="宋体" w:hAnsi="Times New Roman" w:cs="Times New Roman"/>
          <w:sz w:val="20"/>
          <w:szCs w:val="20"/>
        </w:rPr>
        <w:t xml:space="preserve">  </w:t>
      </w:r>
      <w:r w:rsidRPr="002D3B0E">
        <w:rPr>
          <w:rFonts w:ascii="Times New Roman" w:eastAsia="宋体" w:hAnsi="Times New Roman" w:cs="Times New Roman" w:hint="eastAsia"/>
          <w:sz w:val="20"/>
          <w:szCs w:val="20"/>
        </w:rPr>
        <w:t>档案管理</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w:t>
      </w:r>
      <w:r w:rsidRPr="000277AC">
        <w:rPr>
          <w:rFonts w:ascii="Times New Roman" w:eastAsia="宋体" w:hAnsi="Times New Roman" w:cs="Times New Roman"/>
          <w:sz w:val="20"/>
          <w:szCs w:val="20"/>
        </w:rPr>
        <w:t>..</w:t>
      </w:r>
      <w:r w:rsidR="002455C3">
        <w:rPr>
          <w:rFonts w:ascii="Times New Roman" w:eastAsia="宋体" w:hAnsi="Times New Roman" w:cs="Times New Roman" w:hint="eastAsia"/>
          <w:sz w:val="20"/>
          <w:szCs w:val="20"/>
        </w:rPr>
        <w:t>18</w:t>
      </w:r>
    </w:p>
    <w:p w:rsidR="00E84062" w:rsidRDefault="00E84062" w:rsidP="00E84062">
      <w:pPr>
        <w:rPr>
          <w:rFonts w:ascii="Times New Roman" w:eastAsia="宋体" w:hAnsi="Times New Roman" w:cs="Times New Roman"/>
          <w:sz w:val="20"/>
          <w:szCs w:val="20"/>
        </w:rPr>
      </w:pPr>
      <w:r w:rsidRPr="000277AC">
        <w:rPr>
          <w:rFonts w:ascii="Times New Roman" w:eastAsia="宋体" w:hAnsi="Times New Roman" w:cs="Times New Roman"/>
          <w:sz w:val="20"/>
          <w:szCs w:val="20"/>
        </w:rPr>
        <w:t>4.</w:t>
      </w:r>
      <w:r>
        <w:rPr>
          <w:rFonts w:ascii="Times New Roman" w:eastAsia="宋体" w:hAnsi="Times New Roman" w:cs="Times New Roman" w:hint="eastAsia"/>
          <w:sz w:val="20"/>
          <w:szCs w:val="20"/>
        </w:rPr>
        <w:t xml:space="preserve">7 </w:t>
      </w:r>
      <w:r w:rsidRPr="000277AC">
        <w:rPr>
          <w:rFonts w:ascii="Times New Roman" w:eastAsia="宋体" w:hAnsi="Times New Roman" w:cs="Times New Roman"/>
          <w:sz w:val="20"/>
          <w:szCs w:val="20"/>
        </w:rPr>
        <w:t xml:space="preserve"> </w:t>
      </w:r>
      <w:r w:rsidRPr="002D3B0E">
        <w:rPr>
          <w:rFonts w:ascii="Times New Roman" w:eastAsia="宋体" w:hAnsi="Times New Roman" w:cs="Times New Roman" w:hint="eastAsia"/>
          <w:sz w:val="20"/>
          <w:szCs w:val="20"/>
        </w:rPr>
        <w:t>传染病和健康危害事故管理</w:t>
      </w:r>
      <w:r w:rsidRPr="000277AC">
        <w:rPr>
          <w:rFonts w:ascii="Times New Roman" w:eastAsia="宋体" w:hAnsi="Times New Roman" w:cs="Times New Roman"/>
          <w:sz w:val="20"/>
          <w:szCs w:val="20"/>
        </w:rPr>
        <w:t>..................................................................................</w:t>
      </w:r>
      <w:r>
        <w:rPr>
          <w:rFonts w:ascii="Times New Roman" w:eastAsia="宋体" w:hAnsi="Times New Roman" w:cs="Times New Roman"/>
          <w:sz w:val="20"/>
          <w:szCs w:val="20"/>
        </w:rPr>
        <w:t>.......................</w:t>
      </w:r>
      <w:r w:rsidR="002455C3">
        <w:rPr>
          <w:rFonts w:ascii="Times New Roman" w:eastAsia="宋体" w:hAnsi="Times New Roman" w:cs="Times New Roman" w:hint="eastAsia"/>
          <w:sz w:val="20"/>
          <w:szCs w:val="20"/>
        </w:rPr>
        <w:t>18</w:t>
      </w:r>
    </w:p>
    <w:p w:rsidR="00E84062" w:rsidRDefault="00E84062" w:rsidP="00E84062">
      <w:pPr>
        <w:rPr>
          <w:rFonts w:ascii="Times New Roman" w:eastAsia="宋体" w:hAnsi="Times New Roman" w:cs="Times New Roman"/>
          <w:sz w:val="20"/>
          <w:szCs w:val="20"/>
        </w:rPr>
      </w:pPr>
      <w:r w:rsidRPr="000277AC">
        <w:rPr>
          <w:rFonts w:ascii="Times New Roman" w:eastAsia="宋体" w:hAnsi="Times New Roman" w:cs="Times New Roman"/>
          <w:sz w:val="20"/>
          <w:szCs w:val="20"/>
        </w:rPr>
        <w:t>4.</w:t>
      </w:r>
      <w:r>
        <w:rPr>
          <w:rFonts w:ascii="Times New Roman" w:eastAsia="宋体" w:hAnsi="Times New Roman" w:cs="Times New Roman" w:hint="eastAsia"/>
          <w:sz w:val="20"/>
          <w:szCs w:val="20"/>
        </w:rPr>
        <w:t>8</w:t>
      </w:r>
      <w:r w:rsidRPr="000277AC">
        <w:rPr>
          <w:rFonts w:ascii="Times New Roman" w:eastAsia="宋体" w:hAnsi="Times New Roman" w:cs="Times New Roman"/>
          <w:sz w:val="20"/>
          <w:szCs w:val="20"/>
        </w:rPr>
        <w:t xml:space="preserve">  </w:t>
      </w:r>
      <w:r w:rsidRPr="002D3B0E">
        <w:rPr>
          <w:rFonts w:ascii="Times New Roman" w:eastAsia="宋体" w:hAnsi="Times New Roman" w:cs="Times New Roman" w:hint="eastAsia"/>
          <w:sz w:val="20"/>
          <w:szCs w:val="20"/>
        </w:rPr>
        <w:t>卫生检测</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w:t>
      </w:r>
      <w:r w:rsidRPr="000277AC">
        <w:rPr>
          <w:rFonts w:ascii="Times New Roman" w:eastAsia="宋体" w:hAnsi="Times New Roman" w:cs="Times New Roman"/>
          <w:sz w:val="20"/>
          <w:szCs w:val="20"/>
        </w:rPr>
        <w:t>..</w:t>
      </w:r>
      <w:r w:rsidR="002455C3">
        <w:rPr>
          <w:rFonts w:ascii="Times New Roman" w:eastAsia="宋体" w:hAnsi="Times New Roman" w:cs="Times New Roman" w:hint="eastAsia"/>
          <w:sz w:val="20"/>
          <w:szCs w:val="20"/>
        </w:rPr>
        <w:t>18</w:t>
      </w:r>
    </w:p>
    <w:p w:rsidR="00E84062" w:rsidRPr="00EA231A" w:rsidRDefault="00E84062" w:rsidP="00E84062">
      <w:pPr>
        <w:rPr>
          <w:rFonts w:ascii="Times New Roman" w:eastAsia="宋体" w:hAnsi="Times New Roman" w:cs="Times New Roman"/>
          <w:sz w:val="20"/>
          <w:szCs w:val="20"/>
        </w:rPr>
      </w:pPr>
      <w:r w:rsidRPr="000277AC">
        <w:rPr>
          <w:rFonts w:ascii="Times New Roman" w:eastAsia="宋体" w:hAnsi="Times New Roman" w:cs="Times New Roman"/>
          <w:sz w:val="20"/>
          <w:szCs w:val="20"/>
        </w:rPr>
        <w:t>5</w:t>
      </w:r>
      <w:r w:rsidRPr="002D3B0E">
        <w:rPr>
          <w:rFonts w:ascii="Times New Roman" w:eastAsia="宋体" w:hAnsi="Times New Roman" w:cs="Times New Roman" w:hint="eastAsia"/>
          <w:sz w:val="20"/>
          <w:szCs w:val="20"/>
        </w:rPr>
        <w:t>从业人员卫生</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w:t>
      </w:r>
      <w:r w:rsidRPr="000277AC">
        <w:rPr>
          <w:rFonts w:ascii="Times New Roman" w:eastAsia="宋体" w:hAnsi="Times New Roman" w:cs="Times New Roman"/>
          <w:sz w:val="20"/>
          <w:szCs w:val="20"/>
        </w:rPr>
        <w:t>.</w:t>
      </w:r>
      <w:r w:rsidR="002455C3">
        <w:rPr>
          <w:rFonts w:ascii="Times New Roman" w:eastAsia="宋体" w:hAnsi="Times New Roman" w:cs="Times New Roman" w:hint="eastAsia"/>
          <w:sz w:val="20"/>
          <w:szCs w:val="20"/>
        </w:rPr>
        <w:t xml:space="preserve"> 1</w:t>
      </w:r>
      <w:r>
        <w:rPr>
          <w:rFonts w:ascii="Times New Roman" w:eastAsia="宋体" w:hAnsi="Times New Roman" w:cs="Times New Roman" w:hint="eastAsia"/>
          <w:sz w:val="20"/>
          <w:szCs w:val="20"/>
        </w:rPr>
        <w:t>9</w:t>
      </w:r>
    </w:p>
    <w:p w:rsidR="00E84062" w:rsidRPr="000277AC" w:rsidRDefault="00E84062" w:rsidP="00E84062">
      <w:pPr>
        <w:rPr>
          <w:rFonts w:ascii="Times New Roman" w:eastAsia="宋体" w:hAnsi="Times New Roman" w:cs="Times New Roman"/>
          <w:sz w:val="20"/>
          <w:szCs w:val="20"/>
        </w:rPr>
      </w:pPr>
      <w:r w:rsidRPr="000277AC">
        <w:rPr>
          <w:rFonts w:ascii="Times New Roman" w:eastAsia="宋体" w:hAnsi="Times New Roman" w:cs="Times New Roman"/>
          <w:sz w:val="20"/>
          <w:szCs w:val="20"/>
        </w:rPr>
        <w:t xml:space="preserve">5.1  </w:t>
      </w:r>
      <w:r w:rsidRPr="002D3B0E">
        <w:rPr>
          <w:rFonts w:ascii="Times New Roman" w:eastAsia="宋体" w:hAnsi="Times New Roman" w:cs="Times New Roman" w:hint="eastAsia"/>
          <w:sz w:val="20"/>
          <w:szCs w:val="20"/>
        </w:rPr>
        <w:t>从业人员健康管理</w:t>
      </w:r>
      <w:r w:rsidRPr="000277AC">
        <w:rPr>
          <w:rFonts w:ascii="Times New Roman" w:eastAsia="宋体" w:hAnsi="Times New Roman" w:cs="Times New Roman"/>
          <w:sz w:val="20"/>
          <w:szCs w:val="20"/>
        </w:rPr>
        <w:t>.........................................................................................................................</w:t>
      </w:r>
      <w:r w:rsidR="002455C3">
        <w:rPr>
          <w:rFonts w:ascii="Times New Roman" w:eastAsia="宋体" w:hAnsi="Times New Roman" w:cs="Times New Roman" w:hint="eastAsia"/>
          <w:sz w:val="20"/>
          <w:szCs w:val="20"/>
        </w:rPr>
        <w:t>1</w:t>
      </w:r>
      <w:r>
        <w:rPr>
          <w:rFonts w:ascii="Times New Roman" w:eastAsia="宋体" w:hAnsi="Times New Roman" w:cs="Times New Roman" w:hint="eastAsia"/>
          <w:sz w:val="20"/>
          <w:szCs w:val="20"/>
        </w:rPr>
        <w:t>9</w:t>
      </w:r>
    </w:p>
    <w:p w:rsidR="00E84062" w:rsidRPr="000277AC" w:rsidRDefault="00E84062" w:rsidP="00E84062">
      <w:pPr>
        <w:rPr>
          <w:rFonts w:ascii="Times New Roman" w:eastAsia="宋体" w:hAnsi="Times New Roman" w:cs="Times New Roman"/>
          <w:sz w:val="20"/>
          <w:szCs w:val="20"/>
        </w:rPr>
      </w:pPr>
      <w:r w:rsidRPr="000277AC">
        <w:rPr>
          <w:rFonts w:ascii="Times New Roman" w:eastAsia="宋体" w:hAnsi="Times New Roman" w:cs="Times New Roman"/>
          <w:sz w:val="20"/>
          <w:szCs w:val="20"/>
        </w:rPr>
        <w:t xml:space="preserve">5.2  </w:t>
      </w:r>
      <w:r w:rsidRPr="002D3B0E">
        <w:rPr>
          <w:rFonts w:ascii="Times New Roman" w:eastAsia="宋体" w:hAnsi="Times New Roman" w:cs="Times New Roman" w:hint="eastAsia"/>
          <w:sz w:val="20"/>
          <w:szCs w:val="20"/>
        </w:rPr>
        <w:t>从业人员个人卫生</w:t>
      </w:r>
      <w:r w:rsidRPr="000277AC">
        <w:rPr>
          <w:rFonts w:ascii="Times New Roman" w:eastAsia="宋体" w:hAnsi="Times New Roman" w:cs="Times New Roman"/>
          <w:sz w:val="20"/>
          <w:szCs w:val="20"/>
        </w:rPr>
        <w:t>......................................................................................................................</w:t>
      </w:r>
      <w:r>
        <w:rPr>
          <w:rFonts w:ascii="Times New Roman" w:eastAsia="宋体" w:hAnsi="Times New Roman" w:cs="Times New Roman" w:hint="eastAsia"/>
          <w:sz w:val="20"/>
          <w:szCs w:val="20"/>
        </w:rPr>
        <w:t>...</w:t>
      </w:r>
      <w:r w:rsidR="002455C3">
        <w:rPr>
          <w:rFonts w:ascii="Times New Roman" w:eastAsia="宋体" w:hAnsi="Times New Roman" w:cs="Times New Roman" w:hint="eastAsia"/>
          <w:sz w:val="20"/>
          <w:szCs w:val="20"/>
        </w:rPr>
        <w:t>1</w:t>
      </w:r>
      <w:r>
        <w:rPr>
          <w:rFonts w:ascii="Times New Roman" w:eastAsia="宋体" w:hAnsi="Times New Roman" w:cs="Times New Roman" w:hint="eastAsia"/>
          <w:sz w:val="20"/>
          <w:szCs w:val="20"/>
        </w:rPr>
        <w:t>9</w:t>
      </w:r>
    </w:p>
    <w:p w:rsidR="00FB0FE8" w:rsidRDefault="00FB0FE8">
      <w:pPr>
        <w:topLinePunct/>
        <w:spacing w:line="360" w:lineRule="auto"/>
        <w:ind w:firstLine="420"/>
        <w:jc w:val="left"/>
        <w:rPr>
          <w:rFonts w:ascii="Times New Roman" w:eastAsia="宋体" w:hAnsi="Arial" w:cs="Times New Roman"/>
          <w:szCs w:val="24"/>
        </w:rPr>
      </w:pPr>
    </w:p>
    <w:p w:rsidR="00FB0FE8" w:rsidRDefault="00FB0FE8">
      <w:pPr>
        <w:topLinePunct/>
        <w:spacing w:line="360" w:lineRule="auto"/>
        <w:ind w:firstLine="420"/>
        <w:jc w:val="left"/>
        <w:rPr>
          <w:rFonts w:ascii="Times New Roman" w:eastAsia="宋体" w:hAnsi="Arial" w:cs="Times New Roman"/>
          <w:szCs w:val="24"/>
        </w:rPr>
      </w:pPr>
    </w:p>
    <w:p w:rsidR="00FB0FE8" w:rsidRDefault="00FB0FE8">
      <w:pPr>
        <w:topLinePunct/>
        <w:spacing w:line="360" w:lineRule="auto"/>
        <w:ind w:firstLine="420"/>
        <w:jc w:val="left"/>
        <w:rPr>
          <w:rFonts w:ascii="Times New Roman" w:eastAsia="宋体" w:hAnsi="Arial" w:cs="Times New Roman"/>
          <w:szCs w:val="24"/>
        </w:rPr>
      </w:pPr>
    </w:p>
    <w:p w:rsidR="00FB0FE8" w:rsidRDefault="00FB0FE8">
      <w:pPr>
        <w:topLinePunct/>
        <w:spacing w:line="360" w:lineRule="auto"/>
        <w:ind w:firstLine="420"/>
        <w:jc w:val="left"/>
        <w:rPr>
          <w:rFonts w:ascii="Times New Roman" w:eastAsia="宋体" w:hAnsi="Arial" w:cs="Times New Roman"/>
          <w:szCs w:val="24"/>
        </w:rPr>
      </w:pPr>
    </w:p>
    <w:p w:rsidR="00FB0FE8" w:rsidRDefault="00FB0FE8">
      <w:pPr>
        <w:topLinePunct/>
        <w:spacing w:line="360" w:lineRule="auto"/>
        <w:ind w:firstLine="420"/>
        <w:jc w:val="left"/>
        <w:rPr>
          <w:rFonts w:ascii="Times New Roman" w:eastAsia="宋体" w:hAnsi="Arial" w:cs="Times New Roman"/>
          <w:szCs w:val="24"/>
        </w:rPr>
      </w:pPr>
    </w:p>
    <w:p w:rsidR="00FB0FE8" w:rsidRDefault="00FB0FE8">
      <w:pPr>
        <w:topLinePunct/>
        <w:spacing w:line="360" w:lineRule="auto"/>
        <w:ind w:firstLine="420"/>
        <w:jc w:val="left"/>
        <w:rPr>
          <w:rFonts w:ascii="Times New Roman" w:eastAsia="宋体" w:hAnsi="Arial" w:cs="Times New Roman"/>
          <w:szCs w:val="24"/>
        </w:rPr>
      </w:pPr>
    </w:p>
    <w:p w:rsidR="00FB0FE8" w:rsidRDefault="00FB0FE8">
      <w:pPr>
        <w:topLinePunct/>
        <w:spacing w:line="360" w:lineRule="auto"/>
        <w:ind w:firstLine="420"/>
        <w:jc w:val="left"/>
        <w:rPr>
          <w:rFonts w:ascii="Times New Roman" w:eastAsia="宋体" w:hAnsi="Arial" w:cs="Times New Roman"/>
          <w:szCs w:val="24"/>
        </w:rPr>
      </w:pPr>
    </w:p>
    <w:p w:rsidR="00FB0FE8" w:rsidRDefault="00FB0FE8">
      <w:pPr>
        <w:topLinePunct/>
        <w:spacing w:line="360" w:lineRule="auto"/>
        <w:ind w:firstLine="420"/>
        <w:jc w:val="left"/>
        <w:rPr>
          <w:rFonts w:ascii="Times New Roman" w:eastAsia="宋体" w:hAnsi="Arial" w:cs="Times New Roman"/>
          <w:szCs w:val="24"/>
        </w:rPr>
      </w:pPr>
    </w:p>
    <w:p w:rsidR="00FB0FE8" w:rsidRDefault="00FB0FE8" w:rsidP="00453628">
      <w:pPr>
        <w:topLinePunct/>
        <w:spacing w:line="360" w:lineRule="auto"/>
        <w:ind w:firstLine="420"/>
        <w:jc w:val="left"/>
        <w:rPr>
          <w:rFonts w:ascii="Times New Roman" w:eastAsia="宋体" w:hAnsi="Arial" w:cs="Times New Roman"/>
          <w:szCs w:val="24"/>
        </w:rPr>
      </w:pPr>
    </w:p>
    <w:p w:rsidR="00FB0FE8" w:rsidRDefault="00FB0FE8" w:rsidP="00453628">
      <w:pPr>
        <w:topLinePunct/>
        <w:spacing w:line="360" w:lineRule="auto"/>
        <w:ind w:firstLine="420"/>
        <w:jc w:val="left"/>
        <w:rPr>
          <w:rFonts w:ascii="Times New Roman" w:eastAsia="宋体" w:hAnsi="Arial" w:cs="Times New Roman"/>
          <w:szCs w:val="24"/>
        </w:rPr>
      </w:pPr>
    </w:p>
    <w:p w:rsidR="00FB0FE8" w:rsidRDefault="00E64791">
      <w:pPr>
        <w:pStyle w:val="1"/>
        <w:spacing w:before="0" w:after="0" w:line="360" w:lineRule="auto"/>
        <w:rPr>
          <w:rFonts w:eastAsia="宋体" w:hint="eastAsia"/>
          <w:b/>
        </w:rPr>
      </w:pPr>
      <w:bookmarkStart w:id="7" w:name="_Toc533520086"/>
      <w:r w:rsidRPr="0031066E">
        <w:rPr>
          <w:rFonts w:eastAsia="宋体"/>
          <w:b/>
        </w:rPr>
        <w:t xml:space="preserve">1  </w:t>
      </w:r>
      <w:r w:rsidRPr="0031066E">
        <w:rPr>
          <w:rFonts w:eastAsia="宋体"/>
          <w:b/>
        </w:rPr>
        <w:t>总则</w:t>
      </w:r>
      <w:bookmarkEnd w:id="7"/>
    </w:p>
    <w:p w:rsidR="0072019C" w:rsidRPr="00B23234" w:rsidRDefault="0072019C" w:rsidP="00B23234"/>
    <w:p w:rsidR="00FB0FE8" w:rsidRDefault="00FB0FE8"/>
    <w:p w:rsidR="00FB0FE8" w:rsidRDefault="00E64791">
      <w:pPr>
        <w:pStyle w:val="1"/>
        <w:spacing w:before="0" w:after="0" w:line="360" w:lineRule="auto"/>
        <w:jc w:val="left"/>
        <w:rPr>
          <w:rFonts w:eastAsia="宋体" w:hAnsi="Arial"/>
          <w:szCs w:val="24"/>
        </w:rPr>
      </w:pPr>
      <w:r w:rsidRPr="0089211D">
        <w:rPr>
          <w:rFonts w:eastAsia="宋体" w:hAnsi="Arial"/>
          <w:szCs w:val="24"/>
        </w:rPr>
        <w:t>1.0.1</w:t>
      </w:r>
      <w:r>
        <w:rPr>
          <w:rFonts w:eastAsia="宋体" w:hAnsi="Arial" w:hint="eastAsia"/>
          <w:szCs w:val="24"/>
        </w:rPr>
        <w:t xml:space="preserve"> </w:t>
      </w:r>
      <w:r>
        <w:rPr>
          <w:rFonts w:eastAsia="宋体" w:hAnsi="Arial" w:hint="eastAsia"/>
          <w:szCs w:val="24"/>
        </w:rPr>
        <w:t>本条规定了本规范的编制目的。</w:t>
      </w:r>
    </w:p>
    <w:p w:rsidR="00FB0FE8" w:rsidRDefault="00E64791">
      <w:pPr>
        <w:pStyle w:val="1"/>
        <w:spacing w:before="0" w:after="0" w:line="360" w:lineRule="auto"/>
        <w:jc w:val="left"/>
        <w:rPr>
          <w:rFonts w:eastAsia="宋体" w:hAnsi="Arial"/>
          <w:szCs w:val="24"/>
        </w:rPr>
      </w:pPr>
      <w:r>
        <w:rPr>
          <w:rFonts w:eastAsia="宋体" w:hAnsi="Arial" w:hint="eastAsia"/>
          <w:szCs w:val="24"/>
        </w:rPr>
        <w:t xml:space="preserve">    </w:t>
      </w:r>
      <w:r>
        <w:rPr>
          <w:rFonts w:eastAsia="宋体" w:hAnsi="Arial" w:hint="eastAsia"/>
          <w:szCs w:val="24"/>
        </w:rPr>
        <w:t>随着</w:t>
      </w:r>
      <w:r w:rsidRPr="000277AC">
        <w:rPr>
          <w:rFonts w:eastAsia="宋体" w:hAnsi="Arial" w:hint="eastAsia"/>
          <w:bCs w:val="0"/>
          <w:szCs w:val="24"/>
        </w:rPr>
        <w:t>城市轨道交通</w:t>
      </w:r>
      <w:r>
        <w:rPr>
          <w:rFonts w:eastAsia="宋体" w:hAnsi="Arial" w:hint="eastAsia"/>
          <w:bCs w:val="0"/>
          <w:szCs w:val="24"/>
        </w:rPr>
        <w:t>快速发展</w:t>
      </w:r>
      <w:r w:rsidRPr="000277AC">
        <w:rPr>
          <w:rFonts w:eastAsia="宋体" w:hAnsi="Arial" w:hint="eastAsia"/>
          <w:bCs w:val="0"/>
          <w:szCs w:val="24"/>
        </w:rPr>
        <w:t>，</w:t>
      </w:r>
      <w:r>
        <w:rPr>
          <w:rFonts w:eastAsia="宋体" w:hAnsi="Arial" w:hint="eastAsia"/>
          <w:bCs w:val="0"/>
          <w:szCs w:val="24"/>
        </w:rPr>
        <w:t>对公共卫生管理要求越发提高，编制本规范</w:t>
      </w:r>
      <w:r w:rsidRPr="000277AC">
        <w:rPr>
          <w:rFonts w:eastAsia="宋体" w:hAnsi="Arial" w:hint="eastAsia"/>
          <w:bCs w:val="0"/>
          <w:szCs w:val="24"/>
        </w:rPr>
        <w:t>将具有</w:t>
      </w:r>
      <w:r>
        <w:rPr>
          <w:rFonts w:eastAsia="宋体" w:hAnsi="Arial" w:hint="eastAsia"/>
          <w:bCs w:val="0"/>
          <w:szCs w:val="24"/>
        </w:rPr>
        <w:t>以下</w:t>
      </w:r>
      <w:r w:rsidRPr="000277AC">
        <w:rPr>
          <w:rFonts w:eastAsia="宋体" w:hAnsi="Arial" w:hint="eastAsia"/>
          <w:bCs w:val="0"/>
          <w:szCs w:val="24"/>
        </w:rPr>
        <w:t>积极意义：一是填补国内城市轨道交通公共卫生管理标准空白，为行业提供科学的卫生指引，为卫生干预提供技术依据；二是保障乘客良好的乘车环境，避免或降低因城市轨道交通公共卫生造成的乘客健康损害及疾病流行的风险，减少公共卫生安全问题带来的巨大经济损失和对社会造成的不良影响；三是提升城市轨道交通公共卫生应急管理水平；四是助力我省实现“四个走在全国前列”，更好满足人民群众对公共交通出行的美好向往。</w:t>
      </w:r>
    </w:p>
    <w:p w:rsidR="00FB0FE8" w:rsidRDefault="00FB0FE8"/>
    <w:p w:rsidR="00FB0FE8" w:rsidRDefault="00FB0FE8"/>
    <w:p w:rsidR="00FB0FE8" w:rsidRDefault="00FB0FE8"/>
    <w:p w:rsidR="00FB0FE8" w:rsidRDefault="00FB0FE8"/>
    <w:p w:rsidR="00FB0FE8" w:rsidRDefault="00FB0FE8"/>
    <w:p w:rsidR="00FB0FE8" w:rsidRDefault="00FB0FE8"/>
    <w:p w:rsidR="00FB0FE8" w:rsidRDefault="00FB0FE8"/>
    <w:p w:rsidR="00FB0FE8" w:rsidRDefault="00FB0FE8"/>
    <w:p w:rsidR="00FB0FE8" w:rsidRDefault="00FB0FE8"/>
    <w:p w:rsidR="00FB0FE8" w:rsidRDefault="00FB0FE8"/>
    <w:p w:rsidR="00FB0FE8" w:rsidRDefault="00FB0FE8"/>
    <w:p w:rsidR="00FB0FE8" w:rsidRDefault="00FB0FE8"/>
    <w:p w:rsidR="00FB0FE8" w:rsidRDefault="00FB0FE8"/>
    <w:p w:rsidR="00FB0FE8" w:rsidRDefault="00FB0FE8"/>
    <w:p w:rsidR="00FB0FE8" w:rsidRDefault="00FB0FE8"/>
    <w:p w:rsidR="00FB0FE8" w:rsidRDefault="00FB0FE8"/>
    <w:p w:rsidR="00FB0FE8" w:rsidRDefault="00FB0FE8"/>
    <w:p w:rsidR="00FB0FE8" w:rsidRDefault="00FB0FE8"/>
    <w:p w:rsidR="00FB0FE8" w:rsidRDefault="00FB0FE8"/>
    <w:p w:rsidR="00FB0FE8" w:rsidRDefault="00FB0FE8"/>
    <w:p w:rsidR="00FB0FE8" w:rsidRDefault="00FB0FE8"/>
    <w:p w:rsidR="00FB0FE8" w:rsidRDefault="00FB0FE8"/>
    <w:p w:rsidR="00FB0FE8" w:rsidRDefault="00FB0FE8"/>
    <w:p w:rsidR="00FB0FE8" w:rsidRDefault="00FB0FE8"/>
    <w:p w:rsidR="00FB0FE8" w:rsidRDefault="00FB0FE8"/>
    <w:p w:rsidR="00FB0FE8" w:rsidRDefault="00FB0FE8"/>
    <w:p w:rsidR="00FB0FE8" w:rsidRDefault="00FB0FE8"/>
    <w:p w:rsidR="00FB0FE8" w:rsidRDefault="00FB0FE8"/>
    <w:p w:rsidR="00FB0FE8" w:rsidRDefault="00FB0FE8"/>
    <w:p w:rsidR="00FB0FE8" w:rsidRDefault="00FB0FE8"/>
    <w:p w:rsidR="00FB0FE8" w:rsidRDefault="00FB0FE8"/>
    <w:p w:rsidR="00A23DBE" w:rsidRDefault="00A23DBE" w:rsidP="00A23DBE">
      <w:pPr>
        <w:pStyle w:val="1"/>
        <w:spacing w:before="0" w:after="0" w:line="360" w:lineRule="auto"/>
        <w:rPr>
          <w:rFonts w:eastAsia="宋体" w:hAnsi="Arial" w:hint="eastAsia"/>
          <w:b/>
          <w:sz w:val="28"/>
          <w:szCs w:val="28"/>
        </w:rPr>
      </w:pPr>
      <w:r w:rsidRPr="0089211D">
        <w:rPr>
          <w:rFonts w:eastAsia="宋体" w:hAnsi="Arial"/>
          <w:b/>
          <w:sz w:val="28"/>
          <w:szCs w:val="28"/>
        </w:rPr>
        <w:t xml:space="preserve">2  </w:t>
      </w:r>
      <w:r w:rsidRPr="0089211D">
        <w:rPr>
          <w:rFonts w:eastAsia="宋体" w:hAnsi="Arial"/>
          <w:b/>
          <w:sz w:val="28"/>
          <w:szCs w:val="28"/>
        </w:rPr>
        <w:t>术语</w:t>
      </w:r>
    </w:p>
    <w:p w:rsidR="0072019C" w:rsidRPr="00B23234" w:rsidRDefault="0072019C" w:rsidP="00B23234"/>
    <w:p w:rsidR="00FB0FE8" w:rsidRDefault="00A23DBE">
      <w:pPr>
        <w:topLinePunct/>
        <w:spacing w:line="360" w:lineRule="auto"/>
        <w:jc w:val="left"/>
        <w:rPr>
          <w:rFonts w:ascii="Times New Roman" w:eastAsia="宋体" w:hAnsi="Arial" w:cs="Times New Roman"/>
          <w:szCs w:val="24"/>
        </w:rPr>
      </w:pPr>
      <w:r w:rsidRPr="0089211D">
        <w:rPr>
          <w:rFonts w:ascii="Times New Roman" w:eastAsia="宋体" w:hAnsi="Arial" w:cs="Times New Roman"/>
          <w:szCs w:val="24"/>
        </w:rPr>
        <w:t>2.0.3</w:t>
      </w:r>
      <w:r w:rsidRPr="0089211D">
        <w:rPr>
          <w:rFonts w:ascii="Times New Roman" w:eastAsia="宋体" w:hAnsi="Arial" w:cs="Times New Roman" w:hint="eastAsia"/>
          <w:szCs w:val="24"/>
        </w:rPr>
        <w:t>病媒生物</w:t>
      </w:r>
      <w:r w:rsidRPr="0089211D">
        <w:rPr>
          <w:rFonts w:ascii="Times New Roman" w:eastAsia="宋体" w:hAnsi="Arial" w:cs="Times New Roman"/>
          <w:szCs w:val="24"/>
        </w:rPr>
        <w:t xml:space="preserve">  vector</w:t>
      </w:r>
    </w:p>
    <w:p w:rsidR="00FB0FE8" w:rsidRDefault="00A23DBE">
      <w:pPr>
        <w:topLinePunct/>
        <w:spacing w:line="360" w:lineRule="auto"/>
        <w:ind w:firstLine="420"/>
        <w:jc w:val="left"/>
        <w:rPr>
          <w:rFonts w:ascii="Times New Roman" w:eastAsia="宋体" w:hAnsi="Arial" w:cs="Times New Roman"/>
          <w:szCs w:val="24"/>
        </w:rPr>
      </w:pPr>
      <w:r>
        <w:rPr>
          <w:rFonts w:ascii="Times New Roman" w:eastAsia="宋体" w:hAnsi="Arial" w:cs="Times New Roman" w:hint="eastAsia"/>
          <w:szCs w:val="24"/>
        </w:rPr>
        <w:t>专门针对</w:t>
      </w:r>
      <w:r w:rsidRPr="0089211D">
        <w:rPr>
          <w:rFonts w:ascii="Times New Roman" w:eastAsia="宋体" w:hAnsi="Arial" w:cs="Times New Roman" w:hint="eastAsia"/>
          <w:szCs w:val="24"/>
        </w:rPr>
        <w:t>能通过生物和（或）机械方式将病原生物从传染源或环境向人类传播的生物</w:t>
      </w:r>
      <w:r>
        <w:rPr>
          <w:rFonts w:ascii="Times New Roman" w:eastAsia="宋体" w:hAnsi="Arial" w:cs="Times New Roman" w:hint="eastAsia"/>
          <w:szCs w:val="24"/>
        </w:rPr>
        <w:t>进行相关约定。</w:t>
      </w:r>
    </w:p>
    <w:p w:rsidR="00FB0FE8" w:rsidRDefault="00FB0FE8">
      <w:pPr>
        <w:topLinePunct/>
        <w:spacing w:line="360" w:lineRule="auto"/>
        <w:jc w:val="left"/>
        <w:rPr>
          <w:rFonts w:ascii="Times New Roman" w:eastAsia="宋体" w:hAnsi="Arial" w:cs="Times New Roman"/>
          <w:szCs w:val="24"/>
        </w:rPr>
      </w:pPr>
    </w:p>
    <w:p w:rsidR="00FB0FE8" w:rsidRDefault="00FB0FE8">
      <w:pPr>
        <w:topLinePunct/>
        <w:spacing w:line="360" w:lineRule="auto"/>
        <w:jc w:val="left"/>
        <w:rPr>
          <w:rFonts w:ascii="Times New Roman" w:eastAsia="宋体" w:hAnsi="Arial" w:cs="Times New Roman"/>
          <w:szCs w:val="24"/>
        </w:rPr>
      </w:pPr>
    </w:p>
    <w:p w:rsidR="00FB0FE8" w:rsidRDefault="00FB0FE8">
      <w:pPr>
        <w:topLinePunct/>
        <w:spacing w:line="360" w:lineRule="auto"/>
        <w:jc w:val="left"/>
        <w:rPr>
          <w:rFonts w:ascii="Times New Roman" w:eastAsia="宋体" w:hAnsi="Arial" w:cs="Times New Roman"/>
          <w:szCs w:val="24"/>
        </w:rPr>
      </w:pPr>
    </w:p>
    <w:p w:rsidR="00FB0FE8" w:rsidRDefault="00FB0FE8">
      <w:pPr>
        <w:topLinePunct/>
        <w:spacing w:line="360" w:lineRule="auto"/>
        <w:ind w:firstLine="420"/>
        <w:jc w:val="left"/>
        <w:rPr>
          <w:rFonts w:ascii="Times New Roman" w:eastAsia="宋体" w:hAnsi="Arial" w:cs="Times New Roman"/>
          <w:szCs w:val="24"/>
        </w:rPr>
      </w:pPr>
    </w:p>
    <w:p w:rsidR="00FB0FE8" w:rsidRDefault="00FB0FE8">
      <w:pPr>
        <w:topLinePunct/>
        <w:spacing w:line="360" w:lineRule="auto"/>
        <w:ind w:firstLine="420"/>
        <w:jc w:val="left"/>
        <w:rPr>
          <w:rFonts w:ascii="Times New Roman" w:eastAsia="宋体" w:hAnsi="Arial" w:cs="Times New Roman"/>
          <w:szCs w:val="24"/>
        </w:rPr>
      </w:pPr>
    </w:p>
    <w:p w:rsidR="00FB0FE8" w:rsidRDefault="00FB0FE8">
      <w:pPr>
        <w:topLinePunct/>
        <w:spacing w:line="360" w:lineRule="auto"/>
        <w:ind w:firstLine="420"/>
        <w:jc w:val="left"/>
        <w:rPr>
          <w:rFonts w:ascii="Times New Roman" w:eastAsia="宋体" w:hAnsi="Arial" w:cs="Times New Roman"/>
          <w:szCs w:val="24"/>
        </w:rPr>
      </w:pPr>
    </w:p>
    <w:p w:rsidR="00FB0FE8" w:rsidRDefault="00FB0FE8">
      <w:pPr>
        <w:topLinePunct/>
        <w:spacing w:line="360" w:lineRule="auto"/>
        <w:ind w:firstLine="420"/>
        <w:jc w:val="left"/>
        <w:rPr>
          <w:rFonts w:ascii="Times New Roman" w:eastAsia="宋体" w:hAnsi="Arial" w:cs="Times New Roman"/>
          <w:szCs w:val="24"/>
        </w:rPr>
      </w:pPr>
    </w:p>
    <w:p w:rsidR="00FB0FE8" w:rsidRDefault="00FB0FE8">
      <w:pPr>
        <w:topLinePunct/>
        <w:spacing w:line="360" w:lineRule="auto"/>
        <w:ind w:firstLine="420"/>
        <w:jc w:val="left"/>
        <w:rPr>
          <w:rFonts w:ascii="Times New Roman" w:eastAsia="宋体" w:hAnsi="Arial" w:cs="Times New Roman"/>
          <w:szCs w:val="24"/>
        </w:rPr>
      </w:pPr>
    </w:p>
    <w:p w:rsidR="00FB0FE8" w:rsidRDefault="00FB0FE8">
      <w:pPr>
        <w:topLinePunct/>
        <w:spacing w:line="360" w:lineRule="auto"/>
        <w:ind w:firstLine="420"/>
        <w:jc w:val="left"/>
        <w:rPr>
          <w:rFonts w:ascii="Times New Roman" w:eastAsia="宋体" w:hAnsi="Arial" w:cs="Times New Roman"/>
          <w:szCs w:val="24"/>
        </w:rPr>
      </w:pPr>
    </w:p>
    <w:p w:rsidR="00FB0FE8" w:rsidRDefault="00FB0FE8">
      <w:pPr>
        <w:topLinePunct/>
        <w:spacing w:line="360" w:lineRule="auto"/>
        <w:ind w:firstLine="420"/>
        <w:jc w:val="left"/>
        <w:rPr>
          <w:rFonts w:ascii="Times New Roman" w:eastAsia="宋体" w:hAnsi="Arial" w:cs="Times New Roman"/>
          <w:szCs w:val="24"/>
        </w:rPr>
      </w:pPr>
    </w:p>
    <w:p w:rsidR="00FB0FE8" w:rsidRDefault="00FB0FE8">
      <w:pPr>
        <w:topLinePunct/>
        <w:spacing w:line="360" w:lineRule="auto"/>
        <w:ind w:firstLine="420"/>
        <w:jc w:val="left"/>
        <w:rPr>
          <w:rFonts w:ascii="Times New Roman" w:eastAsia="宋体" w:hAnsi="Arial" w:cs="Times New Roman"/>
          <w:szCs w:val="24"/>
        </w:rPr>
      </w:pPr>
    </w:p>
    <w:p w:rsidR="00FB0FE8" w:rsidRDefault="00FB0FE8">
      <w:pPr>
        <w:topLinePunct/>
        <w:spacing w:line="360" w:lineRule="auto"/>
        <w:ind w:firstLine="420"/>
        <w:jc w:val="left"/>
        <w:rPr>
          <w:rFonts w:ascii="Times New Roman" w:eastAsia="宋体" w:hAnsi="Arial" w:cs="Times New Roman"/>
          <w:szCs w:val="24"/>
        </w:rPr>
      </w:pPr>
    </w:p>
    <w:p w:rsidR="00FB0FE8" w:rsidRDefault="00FB0FE8">
      <w:pPr>
        <w:topLinePunct/>
        <w:spacing w:line="360" w:lineRule="auto"/>
        <w:ind w:firstLine="420"/>
        <w:jc w:val="left"/>
        <w:rPr>
          <w:rFonts w:ascii="Times New Roman" w:eastAsia="宋体" w:hAnsi="Arial" w:cs="Times New Roman"/>
          <w:szCs w:val="24"/>
        </w:rPr>
      </w:pPr>
    </w:p>
    <w:p w:rsidR="00FB0FE8" w:rsidRDefault="00FB0FE8">
      <w:pPr>
        <w:topLinePunct/>
        <w:spacing w:line="360" w:lineRule="auto"/>
        <w:ind w:firstLine="420"/>
        <w:jc w:val="left"/>
        <w:rPr>
          <w:rFonts w:ascii="Times New Roman" w:eastAsia="宋体" w:hAnsi="Arial" w:cs="Times New Roman"/>
          <w:szCs w:val="24"/>
        </w:rPr>
      </w:pPr>
    </w:p>
    <w:p w:rsidR="00FB0FE8" w:rsidRDefault="00FB0FE8">
      <w:pPr>
        <w:topLinePunct/>
        <w:spacing w:line="360" w:lineRule="auto"/>
        <w:ind w:firstLine="420"/>
        <w:jc w:val="left"/>
        <w:rPr>
          <w:rFonts w:ascii="Times New Roman" w:eastAsia="宋体" w:hAnsi="Arial" w:cs="Times New Roman"/>
          <w:szCs w:val="24"/>
        </w:rPr>
      </w:pPr>
    </w:p>
    <w:p w:rsidR="00FB0FE8" w:rsidRDefault="00FB0FE8">
      <w:pPr>
        <w:topLinePunct/>
        <w:spacing w:line="360" w:lineRule="auto"/>
        <w:ind w:firstLine="420"/>
        <w:jc w:val="left"/>
        <w:rPr>
          <w:rFonts w:ascii="Times New Roman" w:eastAsia="宋体" w:hAnsi="Arial" w:cs="Times New Roman"/>
          <w:szCs w:val="24"/>
        </w:rPr>
      </w:pPr>
    </w:p>
    <w:p w:rsidR="00FB0FE8" w:rsidRDefault="00FB0FE8">
      <w:pPr>
        <w:topLinePunct/>
        <w:spacing w:line="360" w:lineRule="auto"/>
        <w:ind w:firstLine="420"/>
        <w:jc w:val="left"/>
        <w:rPr>
          <w:rFonts w:ascii="Times New Roman" w:eastAsia="宋体" w:hAnsi="Arial" w:cs="Times New Roman"/>
          <w:szCs w:val="24"/>
        </w:rPr>
      </w:pPr>
    </w:p>
    <w:p w:rsidR="00FB0FE8" w:rsidRDefault="00FB0FE8">
      <w:pPr>
        <w:topLinePunct/>
        <w:spacing w:line="360" w:lineRule="auto"/>
        <w:ind w:firstLine="420"/>
        <w:jc w:val="left"/>
        <w:rPr>
          <w:rFonts w:ascii="Times New Roman" w:eastAsia="宋体" w:hAnsi="Arial" w:cs="Times New Roman"/>
          <w:szCs w:val="24"/>
        </w:rPr>
      </w:pPr>
    </w:p>
    <w:p w:rsidR="00FB0FE8" w:rsidRDefault="00FB0FE8">
      <w:pPr>
        <w:topLinePunct/>
        <w:spacing w:line="360" w:lineRule="auto"/>
        <w:ind w:firstLine="420"/>
        <w:jc w:val="left"/>
        <w:rPr>
          <w:rFonts w:ascii="Times New Roman" w:eastAsia="宋体" w:hAnsi="Arial" w:cs="Times New Roman"/>
          <w:szCs w:val="24"/>
        </w:rPr>
      </w:pPr>
    </w:p>
    <w:p w:rsidR="00FB0FE8" w:rsidRDefault="00FB0FE8">
      <w:pPr>
        <w:topLinePunct/>
        <w:spacing w:line="360" w:lineRule="auto"/>
        <w:ind w:firstLine="420"/>
        <w:jc w:val="left"/>
        <w:rPr>
          <w:rFonts w:ascii="Times New Roman" w:eastAsia="宋体" w:hAnsi="Arial" w:cs="Times New Roman"/>
          <w:szCs w:val="24"/>
        </w:rPr>
      </w:pPr>
    </w:p>
    <w:p w:rsidR="00FB0FE8" w:rsidRDefault="00FB0FE8">
      <w:pPr>
        <w:topLinePunct/>
        <w:spacing w:line="360" w:lineRule="auto"/>
        <w:ind w:firstLine="420"/>
        <w:jc w:val="left"/>
        <w:rPr>
          <w:rFonts w:ascii="Times New Roman" w:eastAsia="宋体" w:hAnsi="Arial" w:cs="Times New Roman"/>
          <w:szCs w:val="24"/>
        </w:rPr>
      </w:pPr>
    </w:p>
    <w:p w:rsidR="00FB0FE8" w:rsidRDefault="00FB0FE8">
      <w:pPr>
        <w:topLinePunct/>
        <w:spacing w:line="360" w:lineRule="auto"/>
        <w:ind w:firstLine="420"/>
        <w:jc w:val="left"/>
        <w:rPr>
          <w:rFonts w:ascii="Times New Roman" w:eastAsia="宋体" w:hAnsi="Arial" w:cs="Times New Roman"/>
          <w:szCs w:val="24"/>
        </w:rPr>
      </w:pPr>
    </w:p>
    <w:p w:rsidR="00FB0FE8" w:rsidRDefault="00FB0FE8">
      <w:pPr>
        <w:topLinePunct/>
        <w:spacing w:line="360" w:lineRule="auto"/>
        <w:ind w:firstLine="420"/>
        <w:jc w:val="left"/>
        <w:rPr>
          <w:rFonts w:ascii="Times New Roman" w:eastAsia="宋体" w:hAnsi="Arial" w:cs="Times New Roman"/>
          <w:szCs w:val="24"/>
        </w:rPr>
      </w:pPr>
    </w:p>
    <w:p w:rsidR="00FB0FE8" w:rsidRDefault="00FB0FE8">
      <w:pPr>
        <w:topLinePunct/>
        <w:spacing w:line="360" w:lineRule="auto"/>
        <w:ind w:firstLine="420"/>
        <w:jc w:val="left"/>
        <w:rPr>
          <w:rFonts w:ascii="Times New Roman" w:eastAsia="宋体" w:hAnsi="Arial" w:cs="Times New Roman"/>
          <w:szCs w:val="24"/>
        </w:rPr>
      </w:pPr>
    </w:p>
    <w:p w:rsidR="00FB0FE8" w:rsidRDefault="00FB0FE8">
      <w:pPr>
        <w:topLinePunct/>
        <w:spacing w:line="360" w:lineRule="auto"/>
        <w:ind w:firstLine="420"/>
        <w:jc w:val="left"/>
        <w:rPr>
          <w:rFonts w:ascii="Times New Roman" w:eastAsia="宋体" w:hAnsi="Arial" w:cs="Times New Roman"/>
          <w:szCs w:val="24"/>
        </w:rPr>
      </w:pPr>
    </w:p>
    <w:p w:rsidR="0072019C" w:rsidRDefault="00B10862" w:rsidP="00B10862">
      <w:pPr>
        <w:pStyle w:val="1"/>
        <w:spacing w:before="0" w:after="0" w:line="360" w:lineRule="auto"/>
        <w:rPr>
          <w:rFonts w:eastAsia="宋体" w:hAnsi="Arial" w:hint="eastAsia"/>
          <w:b/>
          <w:sz w:val="28"/>
          <w:szCs w:val="28"/>
        </w:rPr>
      </w:pPr>
      <w:r w:rsidRPr="0089211D">
        <w:rPr>
          <w:rFonts w:eastAsia="宋体" w:hAnsi="Arial"/>
          <w:b/>
          <w:sz w:val="28"/>
          <w:szCs w:val="28"/>
        </w:rPr>
        <w:t xml:space="preserve">3  </w:t>
      </w:r>
      <w:r w:rsidRPr="0089211D">
        <w:rPr>
          <w:rFonts w:eastAsia="宋体" w:hAnsi="Arial"/>
          <w:b/>
          <w:sz w:val="28"/>
          <w:szCs w:val="28"/>
        </w:rPr>
        <w:t>基本规定</w:t>
      </w:r>
    </w:p>
    <w:p w:rsidR="00B10862" w:rsidRDefault="00B10862" w:rsidP="00B10862">
      <w:pPr>
        <w:pStyle w:val="1"/>
        <w:spacing w:before="0" w:after="0" w:line="360" w:lineRule="auto"/>
        <w:rPr>
          <w:rFonts w:eastAsia="宋体" w:hAnsi="Arial"/>
          <w:b/>
          <w:sz w:val="28"/>
          <w:szCs w:val="28"/>
        </w:rPr>
      </w:pPr>
      <w:r w:rsidRPr="0089211D">
        <w:rPr>
          <w:rFonts w:eastAsia="宋体" w:hAnsi="Arial"/>
          <w:b/>
          <w:sz w:val="28"/>
          <w:szCs w:val="28"/>
        </w:rPr>
        <w:t xml:space="preserve">  </w:t>
      </w:r>
    </w:p>
    <w:p w:rsidR="007B7D00" w:rsidRDefault="007B7D00" w:rsidP="007B7D00">
      <w:pPr>
        <w:topLinePunct/>
        <w:spacing w:line="360" w:lineRule="auto"/>
        <w:jc w:val="center"/>
        <w:rPr>
          <w:rFonts w:ascii="Times New Roman" w:eastAsia="宋体" w:hAnsi="Arial" w:cs="Times New Roman"/>
          <w:b/>
          <w:szCs w:val="24"/>
        </w:rPr>
      </w:pPr>
      <w:r w:rsidRPr="0089211D">
        <w:rPr>
          <w:rFonts w:ascii="Times New Roman" w:eastAsia="宋体" w:hAnsi="Arial" w:cs="Times New Roman"/>
          <w:b/>
          <w:szCs w:val="24"/>
        </w:rPr>
        <w:t xml:space="preserve">3.1 </w:t>
      </w:r>
      <w:r w:rsidRPr="0089211D">
        <w:rPr>
          <w:rFonts w:ascii="Times New Roman" w:eastAsia="宋体" w:hAnsi="Arial" w:cs="Times New Roman" w:hint="eastAsia"/>
          <w:b/>
          <w:szCs w:val="24"/>
        </w:rPr>
        <w:t>公共卫生设施配置</w:t>
      </w:r>
    </w:p>
    <w:p w:rsidR="00FB0FE8" w:rsidRDefault="007B7D00" w:rsidP="00453628">
      <w:pPr>
        <w:topLinePunct/>
        <w:spacing w:line="360" w:lineRule="auto"/>
        <w:ind w:firstLine="420"/>
        <w:jc w:val="left"/>
        <w:rPr>
          <w:rFonts w:ascii="Times New Roman" w:eastAsia="宋体" w:hAnsi="Arial" w:cs="Times New Roman"/>
          <w:szCs w:val="24"/>
        </w:rPr>
      </w:pPr>
      <w:r>
        <w:rPr>
          <w:rFonts w:ascii="Times New Roman" w:eastAsia="宋体" w:hAnsi="Arial" w:cs="Times New Roman" w:hint="eastAsia"/>
          <w:szCs w:val="24"/>
        </w:rPr>
        <w:t>3.1.1</w:t>
      </w:r>
      <w:r>
        <w:rPr>
          <w:rFonts w:ascii="Times New Roman" w:eastAsia="宋体" w:hAnsi="Arial" w:cs="Times New Roman" w:hint="eastAsia"/>
          <w:szCs w:val="24"/>
        </w:rPr>
        <w:t>针对城市轨道交通</w:t>
      </w:r>
      <w:r w:rsidRPr="007B7D00">
        <w:rPr>
          <w:rFonts w:ascii="Times New Roman" w:eastAsia="宋体" w:hAnsi="Arial" w:cs="Times New Roman" w:hint="eastAsia"/>
          <w:szCs w:val="24"/>
        </w:rPr>
        <w:t>公共场所配置、使用的卫生相关产品</w:t>
      </w:r>
      <w:r>
        <w:rPr>
          <w:rFonts w:ascii="Times New Roman" w:eastAsia="宋体" w:hAnsi="Arial" w:cs="Times New Roman" w:hint="eastAsia"/>
          <w:szCs w:val="24"/>
        </w:rPr>
        <w:t>作出了要求</w:t>
      </w:r>
      <w:r w:rsidR="00577360" w:rsidRPr="00577360">
        <w:rPr>
          <w:rFonts w:ascii="Times New Roman" w:eastAsia="宋体" w:hAnsi="Arial" w:cs="Times New Roman"/>
          <w:szCs w:val="24"/>
        </w:rPr>
        <w:t>。</w:t>
      </w:r>
    </w:p>
    <w:p w:rsidR="00FB0FE8" w:rsidRDefault="007B7D00">
      <w:pPr>
        <w:topLinePunct/>
        <w:spacing w:line="360" w:lineRule="auto"/>
        <w:jc w:val="left"/>
        <w:rPr>
          <w:rFonts w:ascii="Times New Roman" w:eastAsia="宋体" w:hAnsi="Arial" w:cs="Times New Roman"/>
          <w:szCs w:val="24"/>
        </w:rPr>
      </w:pPr>
      <w:r>
        <w:rPr>
          <w:rFonts w:ascii="Times New Roman" w:eastAsia="宋体" w:hAnsi="Arial" w:cs="Times New Roman" w:hint="eastAsia"/>
          <w:szCs w:val="24"/>
        </w:rPr>
        <w:t xml:space="preserve">3.1.3 </w:t>
      </w:r>
      <w:r>
        <w:rPr>
          <w:rFonts w:ascii="Times New Roman" w:eastAsia="宋体" w:hAnsi="Arial" w:cs="Times New Roman" w:hint="eastAsia"/>
          <w:szCs w:val="24"/>
        </w:rPr>
        <w:t>列举了城市轨道交通车站及列车</w:t>
      </w:r>
      <w:r w:rsidRPr="007B7D00">
        <w:rPr>
          <w:rFonts w:ascii="Times New Roman" w:eastAsia="宋体" w:hAnsi="Arial" w:cs="Times New Roman" w:hint="eastAsia"/>
          <w:szCs w:val="24"/>
        </w:rPr>
        <w:t>常见公共卫生设施</w:t>
      </w:r>
      <w:r>
        <w:rPr>
          <w:rFonts w:ascii="Times New Roman" w:eastAsia="宋体" w:hAnsi="Arial" w:cs="Times New Roman" w:hint="eastAsia"/>
          <w:szCs w:val="24"/>
        </w:rPr>
        <w:t>名称及</w:t>
      </w:r>
      <w:r w:rsidRPr="007B7D00">
        <w:rPr>
          <w:rFonts w:ascii="Times New Roman" w:eastAsia="宋体" w:hAnsi="Arial" w:cs="Times New Roman" w:hint="eastAsia"/>
          <w:szCs w:val="24"/>
        </w:rPr>
        <w:t>配备</w:t>
      </w:r>
      <w:r>
        <w:rPr>
          <w:rFonts w:ascii="Times New Roman" w:eastAsia="宋体" w:hAnsi="Arial" w:cs="Times New Roman" w:hint="eastAsia"/>
          <w:szCs w:val="24"/>
        </w:rPr>
        <w:t>数量。</w:t>
      </w:r>
    </w:p>
    <w:p w:rsidR="00FB0FE8" w:rsidRDefault="00AC4F62">
      <w:pPr>
        <w:topLinePunct/>
        <w:spacing w:line="360" w:lineRule="auto"/>
        <w:jc w:val="center"/>
        <w:rPr>
          <w:rFonts w:ascii="Times New Roman" w:eastAsia="宋体" w:hAnsi="Arial" w:cs="Times New Roman"/>
          <w:b/>
          <w:szCs w:val="24"/>
        </w:rPr>
      </w:pPr>
      <w:r w:rsidRPr="0089211D">
        <w:rPr>
          <w:rFonts w:ascii="Times New Roman" w:eastAsia="宋体" w:hAnsi="Arial" w:cs="Times New Roman"/>
          <w:b/>
          <w:szCs w:val="24"/>
        </w:rPr>
        <w:t xml:space="preserve">3.3 </w:t>
      </w:r>
      <w:r w:rsidRPr="0089211D">
        <w:rPr>
          <w:rFonts w:ascii="Times New Roman" w:eastAsia="宋体" w:hAnsi="Arial" w:cs="Times New Roman" w:hint="eastAsia"/>
          <w:b/>
          <w:szCs w:val="24"/>
        </w:rPr>
        <w:t>通风换气</w:t>
      </w:r>
    </w:p>
    <w:p w:rsidR="00FB0FE8" w:rsidRDefault="00AC4F62" w:rsidP="00453628">
      <w:pPr>
        <w:topLinePunct/>
        <w:spacing w:line="360" w:lineRule="auto"/>
        <w:ind w:firstLine="420"/>
        <w:jc w:val="left"/>
        <w:rPr>
          <w:rFonts w:ascii="Times New Roman" w:eastAsia="宋体" w:hAnsi="Arial" w:cs="Times New Roman"/>
          <w:szCs w:val="24"/>
        </w:rPr>
      </w:pPr>
      <w:r w:rsidRPr="0089211D">
        <w:rPr>
          <w:rFonts w:ascii="Times New Roman" w:eastAsia="宋体" w:hAnsi="Arial" w:cs="Times New Roman"/>
          <w:szCs w:val="24"/>
        </w:rPr>
        <w:t>3.3.1</w:t>
      </w:r>
      <w:r w:rsidR="00577360" w:rsidRPr="00577360">
        <w:rPr>
          <w:rFonts w:ascii="Times New Roman" w:eastAsia="宋体" w:hAnsi="Arial" w:cs="Times New Roman"/>
          <w:szCs w:val="24"/>
        </w:rPr>
        <w:t>～</w:t>
      </w:r>
      <w:r w:rsidR="00577360" w:rsidRPr="00577360">
        <w:rPr>
          <w:rFonts w:ascii="Times New Roman" w:eastAsia="宋体" w:hAnsi="Arial" w:cs="Times New Roman"/>
          <w:szCs w:val="24"/>
        </w:rPr>
        <w:t>3.3.7</w:t>
      </w:r>
      <w:r w:rsidR="00124B48">
        <w:rPr>
          <w:rFonts w:ascii="Times New Roman" w:eastAsia="宋体" w:hAnsi="Arial" w:cs="Times New Roman" w:hint="eastAsia"/>
          <w:szCs w:val="24"/>
        </w:rPr>
        <w:t xml:space="preserve"> </w:t>
      </w:r>
      <w:r w:rsidR="00577360" w:rsidRPr="00577360">
        <w:rPr>
          <w:rFonts w:ascii="Times New Roman" w:eastAsia="宋体" w:hAnsi="Arial" w:cs="Times New Roman"/>
          <w:szCs w:val="24"/>
        </w:rPr>
        <w:t>规定公共场所禁止吸烟</w:t>
      </w:r>
      <w:r w:rsidR="00577360" w:rsidRPr="00577360">
        <w:rPr>
          <w:rFonts w:ascii="Times New Roman" w:eastAsia="宋体" w:hAnsi="Arial" w:cs="Times New Roman" w:hint="eastAsia"/>
          <w:szCs w:val="24"/>
        </w:rPr>
        <w:t>，</w:t>
      </w:r>
      <w:r w:rsidR="00577360" w:rsidRPr="00577360">
        <w:rPr>
          <w:rFonts w:ascii="Times New Roman" w:eastAsia="宋体" w:hAnsi="Arial" w:cs="Times New Roman"/>
          <w:szCs w:val="24"/>
        </w:rPr>
        <w:t>要求</w:t>
      </w:r>
      <w:r w:rsidR="00577360" w:rsidRPr="00577360">
        <w:rPr>
          <w:rFonts w:ascii="Times New Roman" w:eastAsia="宋体" w:hAnsi="Arial" w:cs="Times New Roman" w:hint="eastAsia"/>
          <w:szCs w:val="24"/>
        </w:rPr>
        <w:t>各类场所</w:t>
      </w:r>
      <w:r w:rsidR="00577360" w:rsidRPr="00577360">
        <w:rPr>
          <w:rFonts w:ascii="Times New Roman" w:eastAsia="宋体" w:hAnsi="Arial" w:cs="Times New Roman"/>
          <w:szCs w:val="24"/>
        </w:rPr>
        <w:t>加强自然通风，机械通风设施在营业期间应保持正常运转，使用燃气热水器的场所应采取防止健康危害的措施</w:t>
      </w:r>
      <w:r w:rsidR="00577360" w:rsidRPr="00577360">
        <w:rPr>
          <w:rFonts w:ascii="Times New Roman" w:eastAsia="宋体" w:hAnsi="Arial" w:cs="Times New Roman" w:hint="eastAsia"/>
          <w:szCs w:val="24"/>
        </w:rPr>
        <w:t>。</w:t>
      </w:r>
      <w:r w:rsidR="00577360" w:rsidRPr="00577360">
        <w:rPr>
          <w:rFonts w:ascii="Times New Roman" w:eastAsia="宋体" w:hAnsi="Arial" w:cs="Times New Roman"/>
          <w:szCs w:val="24"/>
        </w:rPr>
        <w:t>规定集中空调</w:t>
      </w:r>
      <w:r w:rsidR="00577360" w:rsidRPr="00577360">
        <w:rPr>
          <w:rFonts w:ascii="Times New Roman" w:eastAsia="宋体" w:hAnsi="Arial" w:cs="Times New Roman" w:hint="eastAsia"/>
          <w:szCs w:val="24"/>
        </w:rPr>
        <w:t>通风</w:t>
      </w:r>
      <w:r w:rsidR="00577360" w:rsidRPr="00577360">
        <w:rPr>
          <w:rFonts w:ascii="Times New Roman" w:eastAsia="宋体" w:hAnsi="Arial" w:cs="Times New Roman"/>
          <w:szCs w:val="24"/>
        </w:rPr>
        <w:t>系统卫生管理、卫生质量应符合</w:t>
      </w:r>
      <w:r w:rsidR="00577360" w:rsidRPr="00577360">
        <w:rPr>
          <w:rFonts w:ascii="Times New Roman" w:eastAsia="宋体" w:hAnsi="Arial" w:cs="Times New Roman" w:hint="eastAsia"/>
          <w:szCs w:val="24"/>
        </w:rPr>
        <w:t>卫生标准</w:t>
      </w:r>
      <w:r w:rsidR="00577360" w:rsidRPr="00577360">
        <w:rPr>
          <w:rFonts w:ascii="Times New Roman" w:eastAsia="宋体" w:hAnsi="Arial" w:cs="Times New Roman"/>
          <w:szCs w:val="24"/>
        </w:rPr>
        <w:t>，</w:t>
      </w:r>
      <w:r w:rsidR="00577360" w:rsidRPr="00577360">
        <w:rPr>
          <w:rFonts w:ascii="Times New Roman" w:eastAsia="宋体" w:hAnsi="Arial" w:cs="Times New Roman" w:hint="eastAsia"/>
          <w:szCs w:val="24"/>
        </w:rPr>
        <w:t>明确空调设施</w:t>
      </w:r>
      <w:r w:rsidR="00577360" w:rsidRPr="00577360">
        <w:rPr>
          <w:rFonts w:ascii="Times New Roman" w:eastAsia="宋体" w:hAnsi="Arial" w:cs="Times New Roman"/>
          <w:szCs w:val="24"/>
        </w:rPr>
        <w:t>卫生管理</w:t>
      </w:r>
      <w:r w:rsidR="00577360" w:rsidRPr="00577360">
        <w:rPr>
          <w:rFonts w:ascii="Times New Roman" w:eastAsia="宋体" w:hAnsi="Arial" w:cs="Times New Roman" w:hint="eastAsia"/>
          <w:szCs w:val="24"/>
        </w:rPr>
        <w:t>要求</w:t>
      </w:r>
      <w:r w:rsidR="00577360" w:rsidRPr="00577360">
        <w:rPr>
          <w:rFonts w:ascii="Times New Roman" w:eastAsia="宋体" w:hAnsi="Arial" w:cs="Times New Roman"/>
          <w:szCs w:val="24"/>
        </w:rPr>
        <w:t>。</w:t>
      </w:r>
    </w:p>
    <w:p w:rsidR="00124B48" w:rsidRDefault="00124B48" w:rsidP="00124B48">
      <w:pPr>
        <w:topLinePunct/>
        <w:spacing w:line="360" w:lineRule="auto"/>
        <w:jc w:val="center"/>
        <w:rPr>
          <w:rFonts w:ascii="Times New Roman" w:eastAsia="宋体" w:hAnsi="Arial" w:cs="Times New Roman"/>
          <w:b/>
          <w:szCs w:val="24"/>
        </w:rPr>
      </w:pPr>
      <w:r w:rsidRPr="0089211D">
        <w:rPr>
          <w:rFonts w:ascii="Times New Roman" w:eastAsia="宋体" w:hAnsi="Arial" w:cs="Times New Roman"/>
          <w:b/>
          <w:szCs w:val="24"/>
        </w:rPr>
        <w:t xml:space="preserve">3.4 </w:t>
      </w:r>
      <w:r w:rsidRPr="0089211D">
        <w:rPr>
          <w:rFonts w:ascii="Times New Roman" w:eastAsia="宋体" w:hAnsi="Arial" w:cs="Times New Roman" w:hint="eastAsia"/>
          <w:b/>
          <w:szCs w:val="24"/>
        </w:rPr>
        <w:t>生活饮用水</w:t>
      </w:r>
    </w:p>
    <w:p w:rsidR="00FB0FE8" w:rsidRDefault="00124B48" w:rsidP="00453628">
      <w:pPr>
        <w:topLinePunct/>
        <w:spacing w:line="360" w:lineRule="auto"/>
        <w:ind w:firstLine="420"/>
        <w:jc w:val="left"/>
        <w:rPr>
          <w:rFonts w:ascii="Times New Roman" w:eastAsia="宋体" w:hAnsi="Arial" w:cs="Times New Roman"/>
          <w:szCs w:val="24"/>
        </w:rPr>
      </w:pPr>
      <w:r w:rsidRPr="0089211D">
        <w:rPr>
          <w:rFonts w:ascii="Times New Roman" w:eastAsia="宋体" w:hAnsi="Arial" w:cs="Times New Roman"/>
          <w:szCs w:val="24"/>
        </w:rPr>
        <w:t>3.4.1</w:t>
      </w:r>
      <w:r w:rsidRPr="00124B48">
        <w:rPr>
          <w:rFonts w:ascii="Times New Roman" w:eastAsia="宋体" w:hAnsi="Arial" w:cs="Times New Roman"/>
          <w:szCs w:val="24"/>
        </w:rPr>
        <w:t>～</w:t>
      </w:r>
      <w:r w:rsidRPr="00124B48">
        <w:rPr>
          <w:rFonts w:ascii="Times New Roman" w:eastAsia="宋体" w:hAnsi="Arial" w:cs="Times New Roman" w:hint="eastAsia"/>
          <w:szCs w:val="24"/>
        </w:rPr>
        <w:t>3.</w:t>
      </w:r>
      <w:r>
        <w:rPr>
          <w:rFonts w:ascii="Times New Roman" w:eastAsia="宋体" w:hAnsi="Arial" w:cs="Times New Roman" w:hint="eastAsia"/>
          <w:szCs w:val="24"/>
        </w:rPr>
        <w:t>4</w:t>
      </w:r>
      <w:r w:rsidRPr="00124B48">
        <w:rPr>
          <w:rFonts w:ascii="Times New Roman" w:eastAsia="宋体" w:hAnsi="Arial" w:cs="Times New Roman" w:hint="eastAsia"/>
          <w:szCs w:val="24"/>
        </w:rPr>
        <w:t>.</w:t>
      </w:r>
      <w:r>
        <w:rPr>
          <w:rFonts w:ascii="Times New Roman" w:eastAsia="宋体" w:hAnsi="Arial" w:cs="Times New Roman" w:hint="eastAsia"/>
          <w:szCs w:val="24"/>
        </w:rPr>
        <w:t>3</w:t>
      </w:r>
      <w:r w:rsidR="00577360" w:rsidRPr="00577360">
        <w:rPr>
          <w:rFonts w:ascii="Times New Roman" w:eastAsia="宋体" w:hAnsi="Arial" w:cs="Times New Roman"/>
          <w:szCs w:val="24"/>
        </w:rPr>
        <w:t>对公共场所自建供水、二次供水的卫生管理作出规定，</w:t>
      </w:r>
      <w:r w:rsidR="00577360" w:rsidRPr="00577360">
        <w:rPr>
          <w:rFonts w:ascii="Times New Roman" w:eastAsia="宋体" w:hAnsi="Arial" w:cs="Times New Roman" w:hint="eastAsia"/>
          <w:szCs w:val="24"/>
        </w:rPr>
        <w:t>要求卫生防护和供水过程应符合相关标准，并明确相关检测和管理要求，保证</w:t>
      </w:r>
      <w:r w:rsidR="00577360" w:rsidRPr="00577360">
        <w:rPr>
          <w:rFonts w:ascii="Times New Roman" w:eastAsia="宋体" w:hAnsi="Arial" w:cs="Times New Roman"/>
          <w:szCs w:val="24"/>
        </w:rPr>
        <w:t>水质符合</w:t>
      </w:r>
      <w:r w:rsidR="00577360" w:rsidRPr="00577360">
        <w:rPr>
          <w:rFonts w:ascii="Times New Roman" w:eastAsia="宋体" w:hAnsi="Arial" w:cs="Times New Roman" w:hint="eastAsia"/>
          <w:szCs w:val="24"/>
        </w:rPr>
        <w:t>卫生标准</w:t>
      </w:r>
      <w:r w:rsidR="00577360" w:rsidRPr="00577360">
        <w:rPr>
          <w:rFonts w:ascii="Times New Roman" w:eastAsia="宋体" w:hAnsi="Arial" w:cs="Times New Roman"/>
          <w:szCs w:val="24"/>
        </w:rPr>
        <w:t>。</w:t>
      </w:r>
    </w:p>
    <w:p w:rsidR="00124B48" w:rsidRDefault="00124B48" w:rsidP="00124B48">
      <w:pPr>
        <w:topLinePunct/>
        <w:spacing w:line="360" w:lineRule="auto"/>
        <w:jc w:val="center"/>
        <w:rPr>
          <w:rFonts w:ascii="Times New Roman" w:eastAsia="宋体" w:hAnsi="Arial" w:cs="Times New Roman"/>
          <w:b/>
          <w:szCs w:val="24"/>
        </w:rPr>
      </w:pPr>
      <w:r w:rsidRPr="0089211D">
        <w:rPr>
          <w:rFonts w:ascii="Times New Roman" w:eastAsia="宋体" w:hAnsi="Arial" w:cs="Times New Roman"/>
          <w:b/>
          <w:szCs w:val="24"/>
        </w:rPr>
        <w:t>3.5</w:t>
      </w:r>
      <w:r>
        <w:rPr>
          <w:rFonts w:ascii="Times New Roman" w:eastAsia="宋体" w:hAnsi="Arial" w:cs="Times New Roman" w:hint="eastAsia"/>
          <w:b/>
          <w:szCs w:val="24"/>
        </w:rPr>
        <w:t>公共</w:t>
      </w:r>
      <w:r w:rsidRPr="0089211D">
        <w:rPr>
          <w:rFonts w:ascii="Times New Roman" w:eastAsia="宋体" w:hAnsi="Arial" w:cs="Times New Roman" w:hint="eastAsia"/>
          <w:b/>
          <w:szCs w:val="24"/>
        </w:rPr>
        <w:t>卫生间</w:t>
      </w:r>
    </w:p>
    <w:p w:rsidR="00FB0FE8" w:rsidRDefault="00124B48" w:rsidP="00453628">
      <w:pPr>
        <w:topLinePunct/>
        <w:spacing w:line="360" w:lineRule="auto"/>
        <w:ind w:firstLine="420"/>
        <w:jc w:val="left"/>
        <w:rPr>
          <w:rFonts w:ascii="Times New Roman" w:eastAsia="宋体" w:hAnsi="Arial" w:cs="Times New Roman"/>
          <w:szCs w:val="24"/>
        </w:rPr>
      </w:pPr>
      <w:r w:rsidRPr="0089211D">
        <w:rPr>
          <w:rFonts w:ascii="Times New Roman" w:eastAsia="宋体" w:hAnsi="Arial" w:cs="Times New Roman"/>
          <w:szCs w:val="24"/>
        </w:rPr>
        <w:t>3.5.1</w:t>
      </w:r>
      <w:r w:rsidRPr="00124B48">
        <w:rPr>
          <w:rFonts w:ascii="Times New Roman" w:eastAsia="宋体" w:hAnsi="Arial" w:cs="Times New Roman"/>
          <w:szCs w:val="24"/>
        </w:rPr>
        <w:t>～</w:t>
      </w:r>
      <w:r w:rsidRPr="00124B48">
        <w:rPr>
          <w:rFonts w:ascii="Times New Roman" w:eastAsia="宋体" w:hAnsi="Arial" w:cs="Times New Roman" w:hint="eastAsia"/>
          <w:szCs w:val="24"/>
        </w:rPr>
        <w:t>3.</w:t>
      </w:r>
      <w:r>
        <w:rPr>
          <w:rFonts w:ascii="Times New Roman" w:eastAsia="宋体" w:hAnsi="Arial" w:cs="Times New Roman" w:hint="eastAsia"/>
          <w:szCs w:val="24"/>
        </w:rPr>
        <w:t>5</w:t>
      </w:r>
      <w:r w:rsidRPr="00124B48">
        <w:rPr>
          <w:rFonts w:ascii="Times New Roman" w:eastAsia="宋体" w:hAnsi="Arial" w:cs="Times New Roman" w:hint="eastAsia"/>
          <w:szCs w:val="24"/>
        </w:rPr>
        <w:t>.</w:t>
      </w:r>
      <w:r>
        <w:rPr>
          <w:rFonts w:ascii="Times New Roman" w:eastAsia="宋体" w:hAnsi="Arial" w:cs="Times New Roman" w:hint="eastAsia"/>
          <w:szCs w:val="24"/>
        </w:rPr>
        <w:t>3</w:t>
      </w:r>
      <w:r w:rsidR="00577360" w:rsidRPr="00577360">
        <w:rPr>
          <w:rFonts w:ascii="Times New Roman" w:eastAsia="宋体" w:hAnsi="Arial" w:cs="Times New Roman" w:hint="eastAsia"/>
          <w:szCs w:val="24"/>
        </w:rPr>
        <w:t>对公共卫生间的规范管理作出规定，要求功能房间的管理要符合专间专用、设施设备正常运行、有效防止交叉污染、二次污染。</w:t>
      </w:r>
      <w:r w:rsidR="00AA4DE0" w:rsidRPr="00AA4DE0">
        <w:rPr>
          <w:rFonts w:ascii="Times New Roman" w:eastAsia="宋体" w:hAnsi="Arial" w:cs="Times New Roman" w:hint="eastAsia"/>
          <w:szCs w:val="24"/>
        </w:rPr>
        <w:t>公共卫生间设置应符合</w:t>
      </w:r>
      <w:r w:rsidR="00AA4DE0" w:rsidRPr="00AA4DE0">
        <w:rPr>
          <w:rFonts w:ascii="Times New Roman" w:eastAsia="宋体" w:hAnsi="Arial" w:cs="Times New Roman" w:hint="eastAsia"/>
          <w:szCs w:val="24"/>
        </w:rPr>
        <w:t>CJJ 14</w:t>
      </w:r>
      <w:r w:rsidR="00AA4DE0" w:rsidRPr="00AA4DE0">
        <w:rPr>
          <w:rFonts w:ascii="Times New Roman" w:eastAsia="宋体" w:hAnsi="Arial" w:cs="Times New Roman" w:hint="eastAsia"/>
          <w:szCs w:val="24"/>
        </w:rPr>
        <w:t>要求。</w:t>
      </w:r>
    </w:p>
    <w:p w:rsidR="00FB0FE8" w:rsidRDefault="00124B48">
      <w:pPr>
        <w:topLinePunct/>
        <w:spacing w:line="360" w:lineRule="auto"/>
        <w:jc w:val="center"/>
        <w:rPr>
          <w:rFonts w:ascii="Times New Roman" w:eastAsia="宋体" w:hAnsi="Arial" w:cs="Times New Roman"/>
          <w:szCs w:val="24"/>
        </w:rPr>
      </w:pPr>
      <w:r w:rsidRPr="0089211D">
        <w:rPr>
          <w:rFonts w:ascii="Times New Roman" w:eastAsia="宋体" w:hAnsi="Arial" w:cs="Times New Roman"/>
          <w:b/>
          <w:szCs w:val="24"/>
        </w:rPr>
        <w:t xml:space="preserve">3.6 </w:t>
      </w:r>
      <w:r w:rsidRPr="0089211D">
        <w:rPr>
          <w:rFonts w:ascii="Times New Roman" w:eastAsia="宋体" w:hAnsi="Arial" w:cs="Times New Roman" w:hint="eastAsia"/>
          <w:b/>
          <w:szCs w:val="24"/>
        </w:rPr>
        <w:t>公共卫生设施清洗消毒</w:t>
      </w:r>
    </w:p>
    <w:p w:rsidR="00FB0FE8" w:rsidRDefault="00124B48">
      <w:pPr>
        <w:topLinePunct/>
        <w:spacing w:line="360" w:lineRule="auto"/>
        <w:jc w:val="left"/>
        <w:rPr>
          <w:rFonts w:ascii="Times New Roman" w:eastAsia="宋体" w:hAnsi="Arial" w:cs="Times New Roman"/>
          <w:szCs w:val="24"/>
        </w:rPr>
      </w:pPr>
      <w:r w:rsidRPr="0089211D">
        <w:rPr>
          <w:rFonts w:ascii="Times New Roman" w:eastAsia="宋体" w:hAnsi="Arial" w:cs="Times New Roman"/>
          <w:szCs w:val="24"/>
        </w:rPr>
        <w:t>3.</w:t>
      </w:r>
      <w:r>
        <w:rPr>
          <w:rFonts w:ascii="Times New Roman" w:eastAsia="宋体" w:hAnsi="Arial" w:cs="Times New Roman" w:hint="eastAsia"/>
          <w:szCs w:val="24"/>
        </w:rPr>
        <w:t>6</w:t>
      </w:r>
      <w:r w:rsidRPr="0089211D">
        <w:rPr>
          <w:rFonts w:ascii="Times New Roman" w:eastAsia="宋体" w:hAnsi="Arial" w:cs="Times New Roman"/>
          <w:szCs w:val="24"/>
        </w:rPr>
        <w:t>.1</w:t>
      </w:r>
      <w:r w:rsidRPr="00124B48">
        <w:rPr>
          <w:rFonts w:ascii="Times New Roman" w:eastAsia="宋体" w:hAnsi="Arial" w:cs="Times New Roman"/>
          <w:szCs w:val="24"/>
        </w:rPr>
        <w:t>～</w:t>
      </w:r>
      <w:r w:rsidRPr="00124B48">
        <w:rPr>
          <w:rFonts w:ascii="Times New Roman" w:eastAsia="宋体" w:hAnsi="Arial" w:cs="Times New Roman" w:hint="eastAsia"/>
          <w:szCs w:val="24"/>
        </w:rPr>
        <w:t>3.</w:t>
      </w:r>
      <w:r>
        <w:rPr>
          <w:rFonts w:ascii="Times New Roman" w:eastAsia="宋体" w:hAnsi="Arial" w:cs="Times New Roman" w:hint="eastAsia"/>
          <w:szCs w:val="24"/>
        </w:rPr>
        <w:t>6</w:t>
      </w:r>
      <w:r w:rsidRPr="00124B48">
        <w:rPr>
          <w:rFonts w:ascii="Times New Roman" w:eastAsia="宋体" w:hAnsi="Arial" w:cs="Times New Roman" w:hint="eastAsia"/>
          <w:szCs w:val="24"/>
        </w:rPr>
        <w:t>.</w:t>
      </w:r>
      <w:r>
        <w:rPr>
          <w:rFonts w:ascii="Times New Roman" w:eastAsia="宋体" w:hAnsi="Arial" w:cs="Times New Roman" w:hint="eastAsia"/>
          <w:szCs w:val="24"/>
        </w:rPr>
        <w:t>5</w:t>
      </w:r>
      <w:r w:rsidRPr="00124B48">
        <w:rPr>
          <w:rFonts w:ascii="Times New Roman" w:eastAsia="宋体" w:hAnsi="Arial" w:cs="Times New Roman" w:hint="eastAsia"/>
          <w:szCs w:val="24"/>
        </w:rPr>
        <w:t>对轨道交通车站和车厢实际的公共设施的清洁消毒管理提出具体要求。明确公共设施和用品清洗消毒的基本原则，对物理消毒方法、化学消毒方法、清洗消毒过程管理作出规定。</w:t>
      </w:r>
    </w:p>
    <w:p w:rsidR="00124B48" w:rsidRDefault="00124B48" w:rsidP="00124B48">
      <w:pPr>
        <w:topLinePunct/>
        <w:spacing w:line="360" w:lineRule="auto"/>
        <w:jc w:val="center"/>
        <w:rPr>
          <w:rFonts w:ascii="Times New Roman" w:eastAsia="宋体" w:hAnsi="Arial" w:cs="Times New Roman"/>
          <w:b/>
          <w:szCs w:val="24"/>
        </w:rPr>
      </w:pPr>
      <w:r w:rsidRPr="0089211D">
        <w:rPr>
          <w:rFonts w:ascii="Times New Roman" w:eastAsia="宋体" w:hAnsi="Arial" w:cs="Times New Roman"/>
          <w:b/>
          <w:szCs w:val="24"/>
        </w:rPr>
        <w:t xml:space="preserve">3.8 </w:t>
      </w:r>
      <w:r w:rsidRPr="0089211D">
        <w:rPr>
          <w:rFonts w:ascii="Times New Roman" w:eastAsia="宋体" w:hAnsi="Arial" w:cs="Times New Roman" w:hint="eastAsia"/>
          <w:b/>
          <w:szCs w:val="24"/>
        </w:rPr>
        <w:t>病媒生物（四害）防治</w:t>
      </w:r>
    </w:p>
    <w:p w:rsidR="00FB0FE8" w:rsidRDefault="00124B48" w:rsidP="00453628">
      <w:pPr>
        <w:topLinePunct/>
        <w:spacing w:line="360" w:lineRule="auto"/>
        <w:ind w:firstLine="420"/>
        <w:jc w:val="left"/>
        <w:rPr>
          <w:rFonts w:ascii="Times New Roman" w:eastAsia="宋体" w:hAnsi="Arial" w:cs="Times New Roman"/>
          <w:szCs w:val="24"/>
        </w:rPr>
      </w:pPr>
      <w:r w:rsidRPr="0089211D">
        <w:rPr>
          <w:rFonts w:ascii="Times New Roman" w:eastAsia="宋体" w:hAnsi="Arial" w:cs="Times New Roman"/>
          <w:szCs w:val="24"/>
        </w:rPr>
        <w:t>3.8.1</w:t>
      </w:r>
      <w:r w:rsidR="00577360" w:rsidRPr="00577360">
        <w:rPr>
          <w:rFonts w:ascii="Times New Roman" w:eastAsia="宋体" w:hAnsi="Arial" w:cs="Times New Roman" w:hint="eastAsia"/>
          <w:szCs w:val="24"/>
        </w:rPr>
        <w:t>对病媒生物防治措施作出原则性规定，要求消除病媒生物滋生环境，有效控制病媒生物滋生。</w:t>
      </w:r>
    </w:p>
    <w:p w:rsidR="00FB0FE8" w:rsidRDefault="00124B48">
      <w:pPr>
        <w:topLinePunct/>
        <w:spacing w:line="360" w:lineRule="auto"/>
        <w:jc w:val="left"/>
        <w:rPr>
          <w:rFonts w:ascii="Times New Roman" w:eastAsia="宋体" w:hAnsi="Arial" w:cs="Times New Roman"/>
          <w:szCs w:val="24"/>
        </w:rPr>
      </w:pPr>
      <w:r w:rsidRPr="00124B48">
        <w:rPr>
          <w:rFonts w:ascii="Times New Roman" w:eastAsia="宋体" w:hAnsi="Arial" w:cs="Times New Roman" w:hint="eastAsia"/>
          <w:szCs w:val="24"/>
        </w:rPr>
        <w:t>3.</w:t>
      </w:r>
      <w:r>
        <w:rPr>
          <w:rFonts w:ascii="Times New Roman" w:eastAsia="宋体" w:hAnsi="Arial" w:cs="Times New Roman" w:hint="eastAsia"/>
          <w:szCs w:val="24"/>
        </w:rPr>
        <w:t>8</w:t>
      </w:r>
      <w:r w:rsidRPr="00124B48">
        <w:rPr>
          <w:rFonts w:ascii="Times New Roman" w:eastAsia="宋体" w:hAnsi="Arial" w:cs="Times New Roman" w:hint="eastAsia"/>
          <w:szCs w:val="24"/>
        </w:rPr>
        <w:t>.</w:t>
      </w:r>
      <w:r>
        <w:rPr>
          <w:rFonts w:ascii="Times New Roman" w:eastAsia="宋体" w:hAnsi="Arial" w:cs="Times New Roman" w:hint="eastAsia"/>
          <w:szCs w:val="24"/>
        </w:rPr>
        <w:t>2</w:t>
      </w:r>
      <w:r w:rsidR="00577360" w:rsidRPr="00577360">
        <w:rPr>
          <w:rFonts w:ascii="Times New Roman" w:eastAsia="宋体" w:hAnsi="Arial" w:cs="Times New Roman" w:hint="eastAsia"/>
          <w:szCs w:val="24"/>
        </w:rPr>
        <w:t>规定废弃物储运设施配置数量、制作材料、防治效果的具体要求。</w:t>
      </w:r>
    </w:p>
    <w:p w:rsidR="00E64791" w:rsidRDefault="00E64791">
      <w:pPr>
        <w:rPr>
          <w:rFonts w:ascii="Times New Roman" w:eastAsia="宋体" w:hAnsi="Arial" w:cs="Times New Roman"/>
          <w:szCs w:val="24"/>
        </w:rPr>
      </w:pPr>
    </w:p>
    <w:p w:rsidR="00E64791" w:rsidRDefault="00E64791">
      <w:pPr>
        <w:rPr>
          <w:rFonts w:ascii="Times New Roman" w:eastAsia="宋体" w:hAnsi="Arial" w:cs="Times New Roman"/>
          <w:szCs w:val="24"/>
        </w:rPr>
      </w:pPr>
    </w:p>
    <w:p w:rsidR="00E64791" w:rsidRDefault="00E64791">
      <w:pPr>
        <w:rPr>
          <w:rFonts w:ascii="Times New Roman" w:eastAsia="宋体" w:hAnsi="Arial" w:cs="Times New Roman"/>
          <w:szCs w:val="24"/>
        </w:rPr>
      </w:pPr>
    </w:p>
    <w:p w:rsidR="00E64791" w:rsidRDefault="00E64791">
      <w:pPr>
        <w:rPr>
          <w:rFonts w:ascii="Times New Roman" w:eastAsia="宋体" w:hAnsi="Arial" w:cs="Times New Roman"/>
          <w:szCs w:val="24"/>
        </w:rPr>
      </w:pPr>
    </w:p>
    <w:p w:rsidR="00E64791" w:rsidRDefault="00E64791">
      <w:pPr>
        <w:rPr>
          <w:rFonts w:ascii="Times New Roman" w:eastAsia="宋体" w:hAnsi="Arial" w:cs="Times New Roman"/>
          <w:szCs w:val="24"/>
        </w:rPr>
      </w:pPr>
    </w:p>
    <w:p w:rsidR="00E64791" w:rsidRDefault="00E64791">
      <w:pPr>
        <w:rPr>
          <w:rFonts w:ascii="Times New Roman" w:eastAsia="宋体" w:hAnsi="Arial" w:cs="Times New Roman"/>
          <w:szCs w:val="24"/>
        </w:rPr>
      </w:pPr>
    </w:p>
    <w:p w:rsidR="00E64791" w:rsidRDefault="00E64791">
      <w:pPr>
        <w:rPr>
          <w:rFonts w:ascii="Times New Roman" w:eastAsia="宋体" w:hAnsi="Arial" w:cs="Times New Roman"/>
          <w:szCs w:val="24"/>
        </w:rPr>
      </w:pPr>
    </w:p>
    <w:p w:rsidR="00FB0FE8" w:rsidRDefault="00577360">
      <w:pPr>
        <w:pStyle w:val="1"/>
        <w:spacing w:before="0" w:after="0" w:line="360" w:lineRule="auto"/>
        <w:rPr>
          <w:rFonts w:eastAsia="宋体" w:hAnsi="Arial"/>
          <w:b/>
          <w:sz w:val="28"/>
          <w:szCs w:val="28"/>
        </w:rPr>
      </w:pPr>
      <w:r w:rsidRPr="00577360">
        <w:rPr>
          <w:rFonts w:eastAsia="宋体" w:hAnsi="Arial"/>
          <w:b/>
          <w:sz w:val="28"/>
          <w:szCs w:val="28"/>
        </w:rPr>
        <w:t xml:space="preserve">4 </w:t>
      </w:r>
      <w:r w:rsidRPr="00577360">
        <w:rPr>
          <w:rFonts w:eastAsia="宋体" w:hAnsi="Arial" w:hint="eastAsia"/>
          <w:b/>
          <w:sz w:val="28"/>
          <w:szCs w:val="28"/>
        </w:rPr>
        <w:t>公共卫生管理</w:t>
      </w:r>
    </w:p>
    <w:p w:rsidR="00FB0FE8" w:rsidRDefault="00FB0FE8">
      <w:pPr>
        <w:topLinePunct/>
        <w:spacing w:line="360" w:lineRule="auto"/>
        <w:jc w:val="center"/>
        <w:rPr>
          <w:rFonts w:ascii="Times New Roman" w:eastAsia="宋体" w:hAnsi="Arial" w:cs="Times New Roman"/>
          <w:b/>
          <w:szCs w:val="24"/>
        </w:rPr>
      </w:pPr>
    </w:p>
    <w:p w:rsidR="00FB0FE8" w:rsidRDefault="00577360">
      <w:pPr>
        <w:topLinePunct/>
        <w:spacing w:line="360" w:lineRule="auto"/>
        <w:jc w:val="center"/>
        <w:rPr>
          <w:rFonts w:ascii="Times New Roman" w:eastAsia="宋体" w:hAnsi="Arial" w:cs="Times New Roman"/>
          <w:b/>
          <w:szCs w:val="24"/>
        </w:rPr>
      </w:pPr>
      <w:r w:rsidRPr="00577360">
        <w:rPr>
          <w:rFonts w:ascii="Times New Roman" w:eastAsia="宋体" w:hAnsi="Arial" w:cs="Times New Roman"/>
          <w:b/>
          <w:szCs w:val="24"/>
        </w:rPr>
        <w:t xml:space="preserve">4.1 </w:t>
      </w:r>
      <w:r w:rsidRPr="00577360">
        <w:rPr>
          <w:rFonts w:ascii="Times New Roman" w:eastAsia="宋体" w:hAnsi="Arial" w:cs="Times New Roman" w:hint="eastAsia"/>
          <w:b/>
          <w:szCs w:val="24"/>
        </w:rPr>
        <w:t>卫生管理组织</w:t>
      </w:r>
    </w:p>
    <w:p w:rsidR="00FB0FE8" w:rsidRDefault="00124B48">
      <w:pPr>
        <w:topLinePunct/>
        <w:spacing w:line="360" w:lineRule="auto"/>
        <w:jc w:val="left"/>
        <w:rPr>
          <w:rFonts w:ascii="Times New Roman" w:eastAsia="宋体" w:hAnsi="Arial" w:cs="Times New Roman"/>
          <w:szCs w:val="24"/>
        </w:rPr>
      </w:pPr>
      <w:r w:rsidRPr="0089211D">
        <w:rPr>
          <w:rFonts w:ascii="Times New Roman" w:eastAsia="宋体" w:hAnsi="Arial" w:cs="Times New Roman"/>
          <w:szCs w:val="24"/>
        </w:rPr>
        <w:t>4.1.1</w:t>
      </w:r>
      <w:r w:rsidRPr="00124B48">
        <w:rPr>
          <w:rFonts w:ascii="Times New Roman" w:eastAsia="宋体" w:hAnsi="Arial" w:cs="Times New Roman"/>
          <w:szCs w:val="24"/>
        </w:rPr>
        <w:t>～</w:t>
      </w:r>
      <w:r>
        <w:rPr>
          <w:rFonts w:ascii="Times New Roman" w:eastAsia="宋体" w:hAnsi="Arial" w:cs="Times New Roman" w:hint="eastAsia"/>
          <w:szCs w:val="24"/>
        </w:rPr>
        <w:t>4</w:t>
      </w:r>
      <w:r w:rsidRPr="00124B48">
        <w:rPr>
          <w:rFonts w:ascii="Times New Roman" w:eastAsia="宋体" w:hAnsi="Arial" w:cs="Times New Roman" w:hint="eastAsia"/>
          <w:szCs w:val="24"/>
        </w:rPr>
        <w:t>.</w:t>
      </w:r>
      <w:r>
        <w:rPr>
          <w:rFonts w:ascii="Times New Roman" w:eastAsia="宋体" w:hAnsi="Arial" w:cs="Times New Roman" w:hint="eastAsia"/>
          <w:szCs w:val="24"/>
        </w:rPr>
        <w:t>1</w:t>
      </w:r>
      <w:r w:rsidRPr="00124B48">
        <w:rPr>
          <w:rFonts w:ascii="Times New Roman" w:eastAsia="宋体" w:hAnsi="Arial" w:cs="Times New Roman" w:hint="eastAsia"/>
          <w:szCs w:val="24"/>
        </w:rPr>
        <w:t>.</w:t>
      </w:r>
      <w:r>
        <w:rPr>
          <w:rFonts w:ascii="Times New Roman" w:eastAsia="宋体" w:hAnsi="Arial" w:cs="Times New Roman" w:hint="eastAsia"/>
          <w:szCs w:val="24"/>
        </w:rPr>
        <w:t>3</w:t>
      </w:r>
      <w:r w:rsidR="00577360" w:rsidRPr="00577360">
        <w:rPr>
          <w:rFonts w:ascii="Times New Roman" w:eastAsia="宋体" w:hAnsi="Arial" w:cs="Times New Roman" w:hint="eastAsia"/>
          <w:szCs w:val="24"/>
        </w:rPr>
        <w:t>卫生管理是城市轨道交通运营单位的主要工作之一，城市轨道交通运营单位应加强卫生管理的组织领导，成立专门的卫生管理组织机构，指定法定代表人或负责人作为卫生安全第一责任人；并配备掌握相关卫生法律、法规标准、标准、规范，并掌握卫生管理要求的专（兼）职卫生管理人员，具体负责本公共场所的卫生管理工作。</w:t>
      </w:r>
    </w:p>
    <w:p w:rsidR="00FB0FE8" w:rsidRDefault="00577360">
      <w:pPr>
        <w:topLinePunct/>
        <w:spacing w:line="360" w:lineRule="auto"/>
        <w:jc w:val="center"/>
        <w:rPr>
          <w:rFonts w:ascii="Times New Roman" w:eastAsia="宋体" w:hAnsi="Arial" w:cs="Times New Roman"/>
          <w:b/>
          <w:szCs w:val="24"/>
        </w:rPr>
      </w:pPr>
      <w:r w:rsidRPr="00577360">
        <w:rPr>
          <w:rFonts w:ascii="Times New Roman" w:eastAsia="宋体" w:hAnsi="Arial" w:cs="Times New Roman"/>
          <w:b/>
          <w:szCs w:val="24"/>
        </w:rPr>
        <w:t xml:space="preserve">4.2 </w:t>
      </w:r>
      <w:r w:rsidRPr="00577360">
        <w:rPr>
          <w:rFonts w:ascii="Times New Roman" w:eastAsia="宋体" w:hAnsi="Arial" w:cs="Times New Roman" w:hint="eastAsia"/>
          <w:b/>
          <w:szCs w:val="24"/>
        </w:rPr>
        <w:t>卫生管理制度</w:t>
      </w:r>
    </w:p>
    <w:p w:rsidR="00FB0FE8" w:rsidRDefault="007E327C">
      <w:pPr>
        <w:topLinePunct/>
        <w:spacing w:line="360" w:lineRule="auto"/>
        <w:jc w:val="left"/>
        <w:rPr>
          <w:rFonts w:ascii="Times New Roman" w:eastAsia="宋体" w:hAnsi="Arial" w:cs="Times New Roman"/>
          <w:szCs w:val="24"/>
        </w:rPr>
      </w:pPr>
      <w:r w:rsidRPr="0089211D">
        <w:rPr>
          <w:rFonts w:ascii="Times New Roman" w:eastAsia="宋体" w:hAnsi="Arial" w:cs="Times New Roman"/>
          <w:szCs w:val="24"/>
        </w:rPr>
        <w:t>4.2.1</w:t>
      </w:r>
      <w:r w:rsidRPr="00124B48">
        <w:rPr>
          <w:rFonts w:ascii="Times New Roman" w:eastAsia="宋体" w:hAnsi="Arial" w:cs="Times New Roman"/>
          <w:szCs w:val="24"/>
        </w:rPr>
        <w:t>～</w:t>
      </w:r>
      <w:r>
        <w:rPr>
          <w:rFonts w:ascii="Times New Roman" w:eastAsia="宋体" w:hAnsi="Arial" w:cs="Times New Roman" w:hint="eastAsia"/>
          <w:szCs w:val="24"/>
        </w:rPr>
        <w:t>4</w:t>
      </w:r>
      <w:r w:rsidRPr="00124B48">
        <w:rPr>
          <w:rFonts w:ascii="Times New Roman" w:eastAsia="宋体" w:hAnsi="Arial" w:cs="Times New Roman" w:hint="eastAsia"/>
          <w:szCs w:val="24"/>
        </w:rPr>
        <w:t>.</w:t>
      </w:r>
      <w:r>
        <w:rPr>
          <w:rFonts w:ascii="Times New Roman" w:eastAsia="宋体" w:hAnsi="Arial" w:cs="Times New Roman" w:hint="eastAsia"/>
          <w:szCs w:val="24"/>
        </w:rPr>
        <w:t>2</w:t>
      </w:r>
      <w:r w:rsidRPr="00124B48">
        <w:rPr>
          <w:rFonts w:ascii="Times New Roman" w:eastAsia="宋体" w:hAnsi="Arial" w:cs="Times New Roman" w:hint="eastAsia"/>
          <w:szCs w:val="24"/>
        </w:rPr>
        <w:t>.</w:t>
      </w:r>
      <w:r>
        <w:rPr>
          <w:rFonts w:ascii="Times New Roman" w:eastAsia="宋体" w:hAnsi="Arial" w:cs="Times New Roman" w:hint="eastAsia"/>
          <w:szCs w:val="24"/>
        </w:rPr>
        <w:t>3</w:t>
      </w:r>
      <w:r w:rsidR="00577360" w:rsidRPr="00577360">
        <w:rPr>
          <w:rFonts w:ascii="Times New Roman" w:eastAsia="宋体" w:hAnsi="Arial" w:cs="Times New Roman" w:hint="eastAsia"/>
          <w:szCs w:val="24"/>
        </w:rPr>
        <w:t>为了更好落实城市轨道交通卫生管理工作，城市轨道交通运营单位应制定必要的卫生管理制度并监督落实。卫生管理制度根据公共场所卫生管理条例及其实施细则的要求，以及城市轨道交通日常运营需要制定。</w:t>
      </w:r>
    </w:p>
    <w:p w:rsidR="00FB0FE8" w:rsidRDefault="00577360">
      <w:pPr>
        <w:topLinePunct/>
        <w:spacing w:line="360" w:lineRule="auto"/>
        <w:jc w:val="center"/>
        <w:rPr>
          <w:rFonts w:ascii="Times New Roman" w:eastAsia="宋体" w:hAnsi="Arial" w:cs="Times New Roman"/>
          <w:b/>
          <w:szCs w:val="24"/>
        </w:rPr>
      </w:pPr>
      <w:r w:rsidRPr="00577360">
        <w:rPr>
          <w:rFonts w:ascii="Times New Roman" w:eastAsia="宋体" w:hAnsi="Arial" w:cs="Times New Roman"/>
          <w:b/>
          <w:szCs w:val="24"/>
        </w:rPr>
        <w:t xml:space="preserve">4.8  </w:t>
      </w:r>
      <w:r w:rsidRPr="00577360">
        <w:rPr>
          <w:rFonts w:ascii="Times New Roman" w:eastAsia="宋体" w:hAnsi="Arial" w:cs="Times New Roman" w:hint="eastAsia"/>
          <w:b/>
          <w:szCs w:val="24"/>
        </w:rPr>
        <w:t>卫生检测</w:t>
      </w:r>
    </w:p>
    <w:p w:rsidR="00FB0FE8" w:rsidRDefault="007E327C">
      <w:pPr>
        <w:topLinePunct/>
        <w:spacing w:line="360" w:lineRule="auto"/>
        <w:jc w:val="left"/>
        <w:rPr>
          <w:rFonts w:ascii="Times New Roman" w:eastAsia="宋体" w:hAnsi="Arial" w:cs="Times New Roman"/>
          <w:szCs w:val="24"/>
        </w:rPr>
      </w:pPr>
      <w:r w:rsidRPr="0089211D">
        <w:rPr>
          <w:rFonts w:ascii="Times New Roman" w:eastAsia="宋体" w:hAnsi="Arial" w:cs="Times New Roman"/>
          <w:szCs w:val="24"/>
        </w:rPr>
        <w:t>4.8.1</w:t>
      </w:r>
      <w:r w:rsidRPr="00124B48">
        <w:rPr>
          <w:rFonts w:ascii="Times New Roman" w:eastAsia="宋体" w:hAnsi="Arial" w:cs="Times New Roman"/>
          <w:szCs w:val="24"/>
        </w:rPr>
        <w:t>～</w:t>
      </w:r>
      <w:r>
        <w:rPr>
          <w:rFonts w:ascii="Times New Roman" w:eastAsia="宋体" w:hAnsi="Arial" w:cs="Times New Roman" w:hint="eastAsia"/>
          <w:szCs w:val="24"/>
        </w:rPr>
        <w:t>4</w:t>
      </w:r>
      <w:r w:rsidRPr="00124B48">
        <w:rPr>
          <w:rFonts w:ascii="Times New Roman" w:eastAsia="宋体" w:hAnsi="Arial" w:cs="Times New Roman" w:hint="eastAsia"/>
          <w:szCs w:val="24"/>
        </w:rPr>
        <w:t>.</w:t>
      </w:r>
      <w:r>
        <w:rPr>
          <w:rFonts w:ascii="Times New Roman" w:eastAsia="宋体" w:hAnsi="Arial" w:cs="Times New Roman" w:hint="eastAsia"/>
          <w:szCs w:val="24"/>
        </w:rPr>
        <w:t>8</w:t>
      </w:r>
      <w:r w:rsidRPr="00124B48">
        <w:rPr>
          <w:rFonts w:ascii="Times New Roman" w:eastAsia="宋体" w:hAnsi="Arial" w:cs="Times New Roman" w:hint="eastAsia"/>
          <w:szCs w:val="24"/>
        </w:rPr>
        <w:t>.</w:t>
      </w:r>
      <w:r>
        <w:rPr>
          <w:rFonts w:ascii="Times New Roman" w:eastAsia="宋体" w:hAnsi="Arial" w:cs="Times New Roman" w:hint="eastAsia"/>
          <w:szCs w:val="24"/>
        </w:rPr>
        <w:t>7</w:t>
      </w:r>
      <w:r w:rsidR="00577360" w:rsidRPr="00577360">
        <w:rPr>
          <w:rFonts w:ascii="Times New Roman" w:eastAsia="宋体" w:hAnsi="Arial" w:cs="Times New Roman" w:hint="eastAsia"/>
          <w:szCs w:val="24"/>
        </w:rPr>
        <w:t>城市轨道交通场所作为公共场所之一，其卫生检测总体要求应符合公共场所卫生管理条例及其实施细则的要求。其检测指标、监测要求及检测标准应符合</w:t>
      </w:r>
      <w:r w:rsidR="00577360" w:rsidRPr="00577360">
        <w:rPr>
          <w:rFonts w:ascii="Times New Roman" w:eastAsia="宋体" w:hAnsi="Arial" w:cs="Times New Roman"/>
          <w:szCs w:val="24"/>
        </w:rPr>
        <w:t>GB37488</w:t>
      </w:r>
      <w:r w:rsidR="00577360" w:rsidRPr="00577360">
        <w:rPr>
          <w:rFonts w:ascii="Times New Roman" w:eastAsia="宋体" w:hAnsi="Arial" w:cs="Times New Roman" w:hint="eastAsia"/>
          <w:szCs w:val="24"/>
        </w:rPr>
        <w:t>和</w:t>
      </w:r>
      <w:r w:rsidR="00577360" w:rsidRPr="00577360">
        <w:rPr>
          <w:rFonts w:ascii="Times New Roman" w:eastAsia="宋体" w:hAnsi="Arial" w:cs="Times New Roman"/>
          <w:szCs w:val="24"/>
        </w:rPr>
        <w:t>GB/T18204</w:t>
      </w:r>
      <w:r w:rsidR="00577360" w:rsidRPr="00577360">
        <w:rPr>
          <w:rFonts w:ascii="Times New Roman" w:eastAsia="宋体" w:hAnsi="Arial" w:cs="Times New Roman" w:hint="eastAsia"/>
          <w:szCs w:val="24"/>
        </w:rPr>
        <w:t>。</w:t>
      </w:r>
    </w:p>
    <w:p w:rsidR="00FB0FE8" w:rsidRDefault="00E64791">
      <w:pPr>
        <w:topLinePunct/>
        <w:spacing w:line="360" w:lineRule="auto"/>
        <w:jc w:val="left"/>
        <w:rPr>
          <w:rFonts w:ascii="Times New Roman" w:eastAsia="宋体" w:hAnsi="Arial" w:cs="Times New Roman"/>
          <w:szCs w:val="24"/>
        </w:rPr>
      </w:pPr>
      <w:r>
        <w:rPr>
          <w:rFonts w:ascii="Times New Roman" w:eastAsia="宋体" w:hAnsi="Arial" w:cs="Times New Roman" w:hint="eastAsia"/>
          <w:szCs w:val="24"/>
        </w:rPr>
        <w:t xml:space="preserve">   </w:t>
      </w:r>
      <w:r w:rsidR="00577360" w:rsidRPr="00577360">
        <w:rPr>
          <w:rFonts w:ascii="Times New Roman" w:eastAsia="宋体" w:hAnsi="Arial" w:cs="Times New Roman" w:hint="eastAsia"/>
          <w:szCs w:val="24"/>
        </w:rPr>
        <w:t>随着社会经济和技术的发展，建议由能力的城市轨道交通运营单位配置二氧化碳、温湿度自动监测装置，定期观察监测指标，结合客流监控发现指标不符合</w:t>
      </w:r>
      <w:r w:rsidR="00577360" w:rsidRPr="00577360">
        <w:rPr>
          <w:rFonts w:ascii="Times New Roman" w:eastAsia="宋体" w:hAnsi="Arial" w:cs="Times New Roman"/>
          <w:szCs w:val="24"/>
        </w:rPr>
        <w:t>GB37488</w:t>
      </w:r>
      <w:r w:rsidR="00577360" w:rsidRPr="00577360">
        <w:rPr>
          <w:rFonts w:ascii="Times New Roman" w:eastAsia="宋体" w:hAnsi="Arial" w:cs="Times New Roman" w:hint="eastAsia"/>
          <w:szCs w:val="24"/>
        </w:rPr>
        <w:t>要求时，及时调节通风空调系统运行模式或参数。</w:t>
      </w:r>
    </w:p>
    <w:p w:rsidR="00124B48" w:rsidRDefault="00124B48" w:rsidP="00124B48">
      <w:pPr>
        <w:topLinePunct/>
        <w:spacing w:line="360" w:lineRule="auto"/>
        <w:ind w:firstLine="420"/>
        <w:jc w:val="left"/>
        <w:rPr>
          <w:rFonts w:ascii="Times New Roman" w:eastAsia="宋体" w:hAnsi="Arial" w:cs="Times New Roman"/>
          <w:szCs w:val="24"/>
        </w:rPr>
      </w:pPr>
    </w:p>
    <w:p w:rsidR="00124B48" w:rsidRDefault="00124B48" w:rsidP="00124B48">
      <w:pPr>
        <w:topLinePunct/>
        <w:spacing w:line="360" w:lineRule="auto"/>
        <w:ind w:firstLine="420"/>
        <w:jc w:val="left"/>
        <w:rPr>
          <w:rFonts w:ascii="Times New Roman" w:eastAsia="宋体" w:hAnsi="Arial" w:cs="Times New Roman"/>
          <w:szCs w:val="24"/>
        </w:rPr>
      </w:pPr>
    </w:p>
    <w:p w:rsidR="00124B48" w:rsidRDefault="00124B48" w:rsidP="00124B48">
      <w:pPr>
        <w:topLinePunct/>
        <w:spacing w:line="360" w:lineRule="auto"/>
        <w:ind w:firstLine="420"/>
        <w:jc w:val="left"/>
        <w:rPr>
          <w:rFonts w:ascii="Times New Roman" w:eastAsia="宋体" w:hAnsi="Arial" w:cs="Times New Roman"/>
          <w:szCs w:val="24"/>
        </w:rPr>
      </w:pPr>
    </w:p>
    <w:p w:rsidR="00651F05" w:rsidRDefault="00651F05" w:rsidP="00124B48">
      <w:pPr>
        <w:topLinePunct/>
        <w:spacing w:line="360" w:lineRule="auto"/>
        <w:ind w:firstLine="420"/>
        <w:jc w:val="left"/>
        <w:rPr>
          <w:rFonts w:ascii="Times New Roman" w:eastAsia="宋体" w:hAnsi="Arial" w:cs="Times New Roman"/>
          <w:szCs w:val="24"/>
        </w:rPr>
      </w:pPr>
    </w:p>
    <w:p w:rsidR="00651F05" w:rsidRDefault="00651F05" w:rsidP="00124B48">
      <w:pPr>
        <w:topLinePunct/>
        <w:spacing w:line="360" w:lineRule="auto"/>
        <w:ind w:firstLine="420"/>
        <w:jc w:val="left"/>
        <w:rPr>
          <w:rFonts w:ascii="Times New Roman" w:eastAsia="宋体" w:hAnsi="Arial" w:cs="Times New Roman"/>
          <w:szCs w:val="24"/>
        </w:rPr>
      </w:pPr>
    </w:p>
    <w:p w:rsidR="00651F05" w:rsidRDefault="00651F05" w:rsidP="00124B48">
      <w:pPr>
        <w:topLinePunct/>
        <w:spacing w:line="360" w:lineRule="auto"/>
        <w:ind w:firstLine="420"/>
        <w:jc w:val="left"/>
        <w:rPr>
          <w:rFonts w:ascii="Times New Roman" w:eastAsia="宋体" w:hAnsi="Arial" w:cs="Times New Roman"/>
          <w:szCs w:val="24"/>
        </w:rPr>
      </w:pPr>
    </w:p>
    <w:p w:rsidR="00651F05" w:rsidRDefault="00651F05" w:rsidP="00124B48">
      <w:pPr>
        <w:topLinePunct/>
        <w:spacing w:line="360" w:lineRule="auto"/>
        <w:ind w:firstLine="420"/>
        <w:jc w:val="left"/>
        <w:rPr>
          <w:rFonts w:ascii="Times New Roman" w:eastAsia="宋体" w:hAnsi="Arial" w:cs="Times New Roman"/>
          <w:szCs w:val="24"/>
        </w:rPr>
      </w:pPr>
    </w:p>
    <w:p w:rsidR="00651F05" w:rsidRDefault="00651F05" w:rsidP="00124B48">
      <w:pPr>
        <w:topLinePunct/>
        <w:spacing w:line="360" w:lineRule="auto"/>
        <w:ind w:firstLine="420"/>
        <w:jc w:val="left"/>
        <w:rPr>
          <w:rFonts w:ascii="Times New Roman" w:eastAsia="宋体" w:hAnsi="Arial" w:cs="Times New Roman"/>
          <w:szCs w:val="24"/>
        </w:rPr>
      </w:pPr>
    </w:p>
    <w:p w:rsidR="00651F05" w:rsidRDefault="00651F05" w:rsidP="00124B48">
      <w:pPr>
        <w:topLinePunct/>
        <w:spacing w:line="360" w:lineRule="auto"/>
        <w:ind w:firstLine="420"/>
        <w:jc w:val="left"/>
        <w:rPr>
          <w:rFonts w:ascii="Times New Roman" w:eastAsia="宋体" w:hAnsi="Arial" w:cs="Times New Roman"/>
          <w:szCs w:val="24"/>
        </w:rPr>
      </w:pPr>
    </w:p>
    <w:p w:rsidR="00651F05" w:rsidRDefault="00651F05" w:rsidP="00124B48">
      <w:pPr>
        <w:topLinePunct/>
        <w:spacing w:line="360" w:lineRule="auto"/>
        <w:ind w:firstLine="420"/>
        <w:jc w:val="left"/>
        <w:rPr>
          <w:rFonts w:ascii="Times New Roman" w:eastAsia="宋体" w:hAnsi="Arial" w:cs="Times New Roman"/>
          <w:szCs w:val="24"/>
        </w:rPr>
      </w:pPr>
    </w:p>
    <w:p w:rsidR="000B5B35" w:rsidRDefault="000B5B35" w:rsidP="00124B48">
      <w:pPr>
        <w:topLinePunct/>
        <w:spacing w:line="360" w:lineRule="auto"/>
        <w:ind w:firstLine="420"/>
        <w:jc w:val="left"/>
        <w:rPr>
          <w:rFonts w:ascii="Times New Roman" w:eastAsia="宋体" w:hAnsi="Arial" w:cs="Times New Roman"/>
          <w:szCs w:val="24"/>
        </w:rPr>
      </w:pPr>
    </w:p>
    <w:p w:rsidR="00651F05" w:rsidRDefault="00651F05" w:rsidP="00651F05">
      <w:pPr>
        <w:pStyle w:val="1"/>
        <w:spacing w:before="0" w:after="0" w:line="360" w:lineRule="auto"/>
        <w:rPr>
          <w:rFonts w:eastAsia="宋体" w:hAnsi="Arial"/>
          <w:b/>
          <w:bCs w:val="0"/>
          <w:sz w:val="28"/>
          <w:szCs w:val="28"/>
        </w:rPr>
      </w:pPr>
      <w:r w:rsidRPr="0089211D">
        <w:rPr>
          <w:rFonts w:eastAsia="宋体" w:hAnsi="Arial"/>
          <w:b/>
          <w:sz w:val="28"/>
          <w:szCs w:val="28"/>
        </w:rPr>
        <w:t>5</w:t>
      </w:r>
      <w:r w:rsidRPr="0089211D">
        <w:rPr>
          <w:rFonts w:eastAsia="宋体" w:hAnsi="Arial"/>
          <w:b/>
          <w:sz w:val="28"/>
          <w:szCs w:val="28"/>
        </w:rPr>
        <w:t>从业人员卫生</w:t>
      </w:r>
    </w:p>
    <w:p w:rsidR="00651F05" w:rsidRDefault="00651F05" w:rsidP="00651F05">
      <w:pPr>
        <w:topLinePunct/>
        <w:spacing w:line="360" w:lineRule="auto"/>
        <w:jc w:val="center"/>
        <w:rPr>
          <w:rFonts w:ascii="Times New Roman" w:eastAsia="宋体" w:hAnsi="Arial" w:cs="Times New Roman"/>
          <w:b/>
          <w:szCs w:val="24"/>
        </w:rPr>
      </w:pPr>
    </w:p>
    <w:p w:rsidR="00651F05" w:rsidRDefault="00651F05" w:rsidP="00651F05">
      <w:pPr>
        <w:topLinePunct/>
        <w:spacing w:line="360" w:lineRule="auto"/>
        <w:jc w:val="center"/>
        <w:rPr>
          <w:rFonts w:ascii="Times New Roman" w:eastAsia="宋体" w:hAnsi="Arial" w:cs="Times New Roman"/>
          <w:b/>
          <w:szCs w:val="24"/>
        </w:rPr>
      </w:pPr>
      <w:r w:rsidRPr="0089211D">
        <w:rPr>
          <w:rFonts w:ascii="Times New Roman" w:eastAsia="宋体" w:hAnsi="Arial" w:cs="Times New Roman"/>
          <w:b/>
          <w:szCs w:val="24"/>
        </w:rPr>
        <w:t>5.1</w:t>
      </w:r>
      <w:r w:rsidRPr="0089211D">
        <w:rPr>
          <w:rFonts w:ascii="Times New Roman" w:eastAsia="宋体" w:hAnsi="Arial" w:cs="Times New Roman" w:hint="eastAsia"/>
          <w:b/>
          <w:szCs w:val="24"/>
        </w:rPr>
        <w:t>从业人员健康管理</w:t>
      </w:r>
    </w:p>
    <w:p w:rsidR="00FB0FE8" w:rsidRDefault="00A959C1">
      <w:pPr>
        <w:topLinePunct/>
        <w:spacing w:line="360" w:lineRule="auto"/>
        <w:jc w:val="left"/>
        <w:rPr>
          <w:rFonts w:ascii="Times New Roman" w:eastAsia="宋体" w:hAnsi="Arial" w:cs="Times New Roman"/>
          <w:szCs w:val="24"/>
        </w:rPr>
      </w:pPr>
      <w:r w:rsidRPr="0089211D">
        <w:rPr>
          <w:rFonts w:ascii="Times New Roman" w:eastAsia="宋体" w:hAnsi="Arial" w:cs="Times New Roman"/>
          <w:szCs w:val="24"/>
        </w:rPr>
        <w:t>5.1.</w:t>
      </w:r>
      <w:r>
        <w:rPr>
          <w:rFonts w:ascii="Times New Roman" w:eastAsia="宋体" w:hAnsi="Arial" w:cs="Times New Roman" w:hint="eastAsia"/>
          <w:szCs w:val="24"/>
        </w:rPr>
        <w:t>1</w:t>
      </w:r>
      <w:r>
        <w:rPr>
          <w:rFonts w:ascii="Times New Roman" w:eastAsia="宋体" w:hAnsi="Arial" w:cs="Times New Roman" w:hint="eastAsia"/>
          <w:szCs w:val="24"/>
        </w:rPr>
        <w:t>通过加强对</w:t>
      </w:r>
      <w:r w:rsidRPr="00A959C1">
        <w:rPr>
          <w:rFonts w:ascii="Times New Roman" w:eastAsia="宋体" w:hAnsi="Arial" w:cs="Times New Roman" w:hint="eastAsia"/>
          <w:szCs w:val="24"/>
        </w:rPr>
        <w:t>从业人员健康管理</w:t>
      </w:r>
      <w:r>
        <w:rPr>
          <w:rFonts w:ascii="Times New Roman" w:eastAsia="宋体" w:hAnsi="Arial" w:cs="Times New Roman" w:hint="eastAsia"/>
          <w:szCs w:val="24"/>
        </w:rPr>
        <w:t>，进一步提高城市轨道交通卫生管理水平</w:t>
      </w:r>
      <w:r w:rsidR="00651F05">
        <w:rPr>
          <w:rFonts w:ascii="Times New Roman" w:eastAsia="宋体" w:hAnsi="Arial" w:cs="Times New Roman" w:hint="eastAsia"/>
          <w:szCs w:val="24"/>
        </w:rPr>
        <w:t>。</w:t>
      </w:r>
    </w:p>
    <w:p w:rsidR="00FB0FE8" w:rsidRDefault="00A959C1">
      <w:pPr>
        <w:topLinePunct/>
        <w:spacing w:line="360" w:lineRule="auto"/>
        <w:jc w:val="left"/>
        <w:rPr>
          <w:rFonts w:ascii="Times New Roman" w:eastAsia="宋体" w:hAnsi="Arial" w:cs="Times New Roman"/>
          <w:szCs w:val="24"/>
        </w:rPr>
      </w:pPr>
      <w:r w:rsidRPr="0089211D">
        <w:rPr>
          <w:rFonts w:ascii="Times New Roman" w:eastAsia="宋体" w:hAnsi="Arial" w:cs="Times New Roman"/>
          <w:szCs w:val="24"/>
        </w:rPr>
        <w:t>5.1.2</w:t>
      </w:r>
      <w:r>
        <w:rPr>
          <w:rFonts w:ascii="Times New Roman" w:eastAsia="宋体" w:hAnsi="Arial" w:cs="Times New Roman" w:hint="eastAsia"/>
          <w:szCs w:val="24"/>
        </w:rPr>
        <w:t xml:space="preserve"> </w:t>
      </w:r>
      <w:r>
        <w:rPr>
          <w:rFonts w:ascii="Times New Roman" w:eastAsia="宋体" w:hAnsi="Arial" w:cs="Times New Roman" w:hint="eastAsia"/>
          <w:szCs w:val="24"/>
        </w:rPr>
        <w:t>结合城市轨道交通运营管理实际，对</w:t>
      </w:r>
      <w:r w:rsidRPr="0089211D">
        <w:rPr>
          <w:rFonts w:ascii="Times New Roman" w:eastAsia="宋体" w:hAnsi="Arial" w:cs="Times New Roman" w:hint="eastAsia"/>
          <w:szCs w:val="24"/>
        </w:rPr>
        <w:t>从业人员的健康管理</w:t>
      </w:r>
      <w:r>
        <w:rPr>
          <w:rFonts w:ascii="Times New Roman" w:eastAsia="宋体" w:hAnsi="Arial" w:cs="Times New Roman" w:hint="eastAsia"/>
          <w:szCs w:val="24"/>
        </w:rPr>
        <w:t>进行分类。</w:t>
      </w:r>
    </w:p>
    <w:p w:rsidR="00FB0FE8" w:rsidRDefault="00A959C1">
      <w:pPr>
        <w:topLinePunct/>
        <w:spacing w:line="360" w:lineRule="auto"/>
        <w:jc w:val="left"/>
        <w:rPr>
          <w:rFonts w:ascii="Times New Roman" w:eastAsia="宋体" w:hAnsi="Arial" w:cs="Times New Roman"/>
          <w:szCs w:val="24"/>
        </w:rPr>
      </w:pPr>
      <w:r w:rsidRPr="0089211D">
        <w:rPr>
          <w:rFonts w:ascii="Times New Roman" w:eastAsia="宋体" w:hAnsi="Arial" w:cs="Times New Roman"/>
          <w:szCs w:val="24"/>
        </w:rPr>
        <w:t>5.1.3</w:t>
      </w:r>
      <w:r>
        <w:rPr>
          <w:rFonts w:ascii="Times New Roman" w:eastAsia="宋体" w:hAnsi="Arial" w:cs="Times New Roman" w:hint="eastAsia"/>
          <w:szCs w:val="24"/>
        </w:rPr>
        <w:t xml:space="preserve"> </w:t>
      </w:r>
      <w:r>
        <w:rPr>
          <w:rFonts w:ascii="Times New Roman" w:eastAsia="宋体" w:hAnsi="Arial" w:cs="Times New Roman" w:hint="eastAsia"/>
          <w:szCs w:val="24"/>
        </w:rPr>
        <w:t>由于从业人员</w:t>
      </w:r>
      <w:r w:rsidRPr="0089211D">
        <w:rPr>
          <w:rFonts w:ascii="Times New Roman" w:eastAsia="宋体" w:hAnsi="Arial" w:cs="Times New Roman" w:hint="eastAsia"/>
          <w:szCs w:val="24"/>
        </w:rPr>
        <w:t>直接服务乘客</w:t>
      </w:r>
      <w:r>
        <w:rPr>
          <w:rFonts w:ascii="Times New Roman" w:eastAsia="宋体" w:hAnsi="Arial" w:cs="Times New Roman" w:hint="eastAsia"/>
          <w:szCs w:val="24"/>
        </w:rPr>
        <w:t>，因此严格规定其健康情况，避免对乘客产生不利影响。</w:t>
      </w:r>
    </w:p>
    <w:p w:rsidR="00E57FAC" w:rsidRDefault="00E57FAC">
      <w:pPr>
        <w:rPr>
          <w:rFonts w:asciiTheme="minorEastAsia" w:hAnsiTheme="minorEastAsia"/>
          <w:sz w:val="28"/>
          <w:szCs w:val="28"/>
        </w:rPr>
      </w:pPr>
    </w:p>
    <w:sectPr w:rsidR="00E57FAC" w:rsidSect="00765224">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50B" w:rsidRDefault="0074650B">
      <w:r>
        <w:separator/>
      </w:r>
    </w:p>
  </w:endnote>
  <w:endnote w:type="continuationSeparator" w:id="0">
    <w:p w:rsidR="0074650B" w:rsidRDefault="00746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7951258"/>
      <w:docPartObj>
        <w:docPartGallery w:val="Page Numbers (Bottom of Page)"/>
        <w:docPartUnique/>
      </w:docPartObj>
    </w:sdtPr>
    <w:sdtEndPr/>
    <w:sdtContent>
      <w:p w:rsidR="000B5B35" w:rsidRDefault="000B5B35">
        <w:pPr>
          <w:pStyle w:val="a7"/>
          <w:jc w:val="center"/>
        </w:pPr>
        <w:r>
          <w:fldChar w:fldCharType="begin"/>
        </w:r>
        <w:r>
          <w:instrText>PAGE   \* MERGEFORMAT</w:instrText>
        </w:r>
        <w:r>
          <w:fldChar w:fldCharType="separate"/>
        </w:r>
        <w:r w:rsidR="0074650B" w:rsidRPr="0074650B">
          <w:rPr>
            <w:noProof/>
            <w:lang w:val="zh-CN"/>
          </w:rPr>
          <w:t xml:space="preserve"> </w:t>
        </w:r>
        <w:r>
          <w:fldChar w:fldCharType="end"/>
        </w:r>
      </w:p>
    </w:sdtContent>
  </w:sdt>
  <w:p w:rsidR="000B5B35" w:rsidRDefault="000B5B3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50B" w:rsidRDefault="0074650B">
      <w:r>
        <w:separator/>
      </w:r>
    </w:p>
  </w:footnote>
  <w:footnote w:type="continuationSeparator" w:id="0">
    <w:p w:rsidR="0074650B" w:rsidRDefault="007465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6BDBA2"/>
    <w:multiLevelType w:val="singleLevel"/>
    <w:tmpl w:val="866BDBA2"/>
    <w:lvl w:ilvl="0">
      <w:start w:val="7"/>
      <w:numFmt w:val="chineseCounting"/>
      <w:suff w:val="nothing"/>
      <w:lvlText w:val="%1、"/>
      <w:lvlJc w:val="left"/>
      <w:rPr>
        <w:rFonts w:hint="eastAsia"/>
      </w:rPr>
    </w:lvl>
  </w:abstractNum>
  <w:abstractNum w:abstractNumId="1">
    <w:nsid w:val="E5E3EA65"/>
    <w:multiLevelType w:val="singleLevel"/>
    <w:tmpl w:val="E5E3EA65"/>
    <w:lvl w:ilvl="0">
      <w:start w:val="1"/>
      <w:numFmt w:val="chineseCounting"/>
      <w:suff w:val="nothing"/>
      <w:lvlText w:val="%1、"/>
      <w:lvlJc w:val="left"/>
      <w:rPr>
        <w:rFonts w:hint="eastAsia"/>
      </w:rPr>
    </w:lvl>
  </w:abstractNum>
  <w:abstractNum w:abstractNumId="2">
    <w:nsid w:val="29B70246"/>
    <w:multiLevelType w:val="hybridMultilevel"/>
    <w:tmpl w:val="796A40C8"/>
    <w:lvl w:ilvl="0" w:tplc="82B4C434">
      <w:start w:val="1"/>
      <w:numFmt w:val="lowerRoman"/>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3">
    <w:nsid w:val="7CF50FA6"/>
    <w:multiLevelType w:val="hybridMultilevel"/>
    <w:tmpl w:val="C1E04776"/>
    <w:lvl w:ilvl="0" w:tplc="8E7CBFCE">
      <w:start w:val="1"/>
      <w:numFmt w:val="lowerRoman"/>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num w:numId="1">
    <w:abstractNumId w:val="3"/>
  </w:num>
  <w:num w:numId="2">
    <w:abstractNumId w:val="2"/>
  </w:num>
  <w:num w:numId="3">
    <w:abstractNumId w:val="1"/>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吴为">
    <w15:presenceInfo w15:providerId="None" w15:userId="吴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F30BE"/>
    <w:rsid w:val="000059EF"/>
    <w:rsid w:val="00013E1A"/>
    <w:rsid w:val="000235D0"/>
    <w:rsid w:val="000277AC"/>
    <w:rsid w:val="00040057"/>
    <w:rsid w:val="000450BE"/>
    <w:rsid w:val="00050559"/>
    <w:rsid w:val="000539C0"/>
    <w:rsid w:val="00054BF3"/>
    <w:rsid w:val="000562BD"/>
    <w:rsid w:val="00075A78"/>
    <w:rsid w:val="00087C6D"/>
    <w:rsid w:val="000903C1"/>
    <w:rsid w:val="00096164"/>
    <w:rsid w:val="0009764F"/>
    <w:rsid w:val="000A14CF"/>
    <w:rsid w:val="000A1D0D"/>
    <w:rsid w:val="000B0FF5"/>
    <w:rsid w:val="000B1F33"/>
    <w:rsid w:val="000B5B35"/>
    <w:rsid w:val="000B7413"/>
    <w:rsid w:val="000C36C4"/>
    <w:rsid w:val="000C71EA"/>
    <w:rsid w:val="000D07D6"/>
    <w:rsid w:val="000D30A7"/>
    <w:rsid w:val="000D6C7D"/>
    <w:rsid w:val="000D7B73"/>
    <w:rsid w:val="000E1E84"/>
    <w:rsid w:val="000E5FA7"/>
    <w:rsid w:val="00101B20"/>
    <w:rsid w:val="0010614D"/>
    <w:rsid w:val="001222BA"/>
    <w:rsid w:val="001240D4"/>
    <w:rsid w:val="00124B48"/>
    <w:rsid w:val="0012576C"/>
    <w:rsid w:val="001441DE"/>
    <w:rsid w:val="001469B2"/>
    <w:rsid w:val="00146F2D"/>
    <w:rsid w:val="0015486E"/>
    <w:rsid w:val="00157226"/>
    <w:rsid w:val="00157D53"/>
    <w:rsid w:val="001669AA"/>
    <w:rsid w:val="001675FA"/>
    <w:rsid w:val="001721CB"/>
    <w:rsid w:val="001731A7"/>
    <w:rsid w:val="00175507"/>
    <w:rsid w:val="001775D4"/>
    <w:rsid w:val="001826B7"/>
    <w:rsid w:val="0018443E"/>
    <w:rsid w:val="001848EC"/>
    <w:rsid w:val="00186BB4"/>
    <w:rsid w:val="00196B00"/>
    <w:rsid w:val="0019775B"/>
    <w:rsid w:val="001A1D74"/>
    <w:rsid w:val="001A3481"/>
    <w:rsid w:val="001A4B60"/>
    <w:rsid w:val="001B70F0"/>
    <w:rsid w:val="001C2843"/>
    <w:rsid w:val="001C757B"/>
    <w:rsid w:val="001D0C11"/>
    <w:rsid w:val="001D1798"/>
    <w:rsid w:val="001D2A5C"/>
    <w:rsid w:val="001E007F"/>
    <w:rsid w:val="001E1311"/>
    <w:rsid w:val="001E31CB"/>
    <w:rsid w:val="001E45F2"/>
    <w:rsid w:val="001F3AB0"/>
    <w:rsid w:val="001F4B91"/>
    <w:rsid w:val="00211165"/>
    <w:rsid w:val="002111DC"/>
    <w:rsid w:val="002162AC"/>
    <w:rsid w:val="00217ACA"/>
    <w:rsid w:val="0023084A"/>
    <w:rsid w:val="00232FDE"/>
    <w:rsid w:val="0023742C"/>
    <w:rsid w:val="00241619"/>
    <w:rsid w:val="002429E7"/>
    <w:rsid w:val="00243296"/>
    <w:rsid w:val="002455C3"/>
    <w:rsid w:val="00246F76"/>
    <w:rsid w:val="002471B2"/>
    <w:rsid w:val="0025029E"/>
    <w:rsid w:val="00253E11"/>
    <w:rsid w:val="002562C3"/>
    <w:rsid w:val="00256903"/>
    <w:rsid w:val="0025735D"/>
    <w:rsid w:val="00260B44"/>
    <w:rsid w:val="00260B4D"/>
    <w:rsid w:val="002639DA"/>
    <w:rsid w:val="002708ED"/>
    <w:rsid w:val="00271D1E"/>
    <w:rsid w:val="0027216F"/>
    <w:rsid w:val="0027248B"/>
    <w:rsid w:val="00274410"/>
    <w:rsid w:val="002817B4"/>
    <w:rsid w:val="002852C0"/>
    <w:rsid w:val="0029396C"/>
    <w:rsid w:val="002A4C44"/>
    <w:rsid w:val="002A5BDB"/>
    <w:rsid w:val="002C3C3C"/>
    <w:rsid w:val="002D0F2F"/>
    <w:rsid w:val="002D133E"/>
    <w:rsid w:val="002D3B0E"/>
    <w:rsid w:val="002D43C1"/>
    <w:rsid w:val="002D4754"/>
    <w:rsid w:val="002D5B74"/>
    <w:rsid w:val="002D7092"/>
    <w:rsid w:val="002E0156"/>
    <w:rsid w:val="002E53CA"/>
    <w:rsid w:val="002E74F7"/>
    <w:rsid w:val="002F13F7"/>
    <w:rsid w:val="002F17D5"/>
    <w:rsid w:val="002F2EE5"/>
    <w:rsid w:val="002F5672"/>
    <w:rsid w:val="003017EB"/>
    <w:rsid w:val="00303C12"/>
    <w:rsid w:val="00317E5E"/>
    <w:rsid w:val="0032581C"/>
    <w:rsid w:val="003308CB"/>
    <w:rsid w:val="00336A95"/>
    <w:rsid w:val="00336C01"/>
    <w:rsid w:val="003415E7"/>
    <w:rsid w:val="00341E28"/>
    <w:rsid w:val="003424E4"/>
    <w:rsid w:val="00342C5E"/>
    <w:rsid w:val="00345577"/>
    <w:rsid w:val="003461B2"/>
    <w:rsid w:val="00347FE6"/>
    <w:rsid w:val="00351CAB"/>
    <w:rsid w:val="00351DB9"/>
    <w:rsid w:val="00362E94"/>
    <w:rsid w:val="00366ADD"/>
    <w:rsid w:val="00371D20"/>
    <w:rsid w:val="0037581A"/>
    <w:rsid w:val="00377154"/>
    <w:rsid w:val="0037764E"/>
    <w:rsid w:val="00381A41"/>
    <w:rsid w:val="00386C88"/>
    <w:rsid w:val="00387A76"/>
    <w:rsid w:val="00391D00"/>
    <w:rsid w:val="00394377"/>
    <w:rsid w:val="0039489F"/>
    <w:rsid w:val="00394F6B"/>
    <w:rsid w:val="003A0D12"/>
    <w:rsid w:val="003A0E21"/>
    <w:rsid w:val="003A1086"/>
    <w:rsid w:val="003A60E7"/>
    <w:rsid w:val="003B6294"/>
    <w:rsid w:val="003B683A"/>
    <w:rsid w:val="003C4E3A"/>
    <w:rsid w:val="003D302C"/>
    <w:rsid w:val="003E38BD"/>
    <w:rsid w:val="003E3DA6"/>
    <w:rsid w:val="003F2334"/>
    <w:rsid w:val="003F485A"/>
    <w:rsid w:val="003F52ED"/>
    <w:rsid w:val="003F5827"/>
    <w:rsid w:val="00401A15"/>
    <w:rsid w:val="00403EBF"/>
    <w:rsid w:val="00405508"/>
    <w:rsid w:val="004078A2"/>
    <w:rsid w:val="0041596E"/>
    <w:rsid w:val="0042055D"/>
    <w:rsid w:val="00427A31"/>
    <w:rsid w:val="00430BE7"/>
    <w:rsid w:val="0043196A"/>
    <w:rsid w:val="00434365"/>
    <w:rsid w:val="004359D7"/>
    <w:rsid w:val="00440EF2"/>
    <w:rsid w:val="004460B1"/>
    <w:rsid w:val="004466B8"/>
    <w:rsid w:val="00453628"/>
    <w:rsid w:val="0046043A"/>
    <w:rsid w:val="00461D69"/>
    <w:rsid w:val="00466A9E"/>
    <w:rsid w:val="00467405"/>
    <w:rsid w:val="0047703E"/>
    <w:rsid w:val="00477B3D"/>
    <w:rsid w:val="00483F68"/>
    <w:rsid w:val="00486C4B"/>
    <w:rsid w:val="004A4AD4"/>
    <w:rsid w:val="004B21F2"/>
    <w:rsid w:val="004B226D"/>
    <w:rsid w:val="004C04E9"/>
    <w:rsid w:val="004D04CE"/>
    <w:rsid w:val="004D2E3F"/>
    <w:rsid w:val="004D66ED"/>
    <w:rsid w:val="004E0C7D"/>
    <w:rsid w:val="004E0FA9"/>
    <w:rsid w:val="004E1AE6"/>
    <w:rsid w:val="004E2641"/>
    <w:rsid w:val="004E47E5"/>
    <w:rsid w:val="004F1D6B"/>
    <w:rsid w:val="004F334C"/>
    <w:rsid w:val="00510E7B"/>
    <w:rsid w:val="00513600"/>
    <w:rsid w:val="00514827"/>
    <w:rsid w:val="005223D9"/>
    <w:rsid w:val="0052610B"/>
    <w:rsid w:val="00530D35"/>
    <w:rsid w:val="00533643"/>
    <w:rsid w:val="00545898"/>
    <w:rsid w:val="00547C80"/>
    <w:rsid w:val="00550355"/>
    <w:rsid w:val="00560D79"/>
    <w:rsid w:val="005615DF"/>
    <w:rsid w:val="005708C4"/>
    <w:rsid w:val="005709B3"/>
    <w:rsid w:val="00570D75"/>
    <w:rsid w:val="00577360"/>
    <w:rsid w:val="005861CA"/>
    <w:rsid w:val="00593D45"/>
    <w:rsid w:val="005A09DA"/>
    <w:rsid w:val="005A65CE"/>
    <w:rsid w:val="005B0AF6"/>
    <w:rsid w:val="005B1025"/>
    <w:rsid w:val="005B1980"/>
    <w:rsid w:val="005B3CF7"/>
    <w:rsid w:val="005C391C"/>
    <w:rsid w:val="005C43D4"/>
    <w:rsid w:val="005D034F"/>
    <w:rsid w:val="005D2E9C"/>
    <w:rsid w:val="005D6DE0"/>
    <w:rsid w:val="005E0E69"/>
    <w:rsid w:val="005E655E"/>
    <w:rsid w:val="005F553D"/>
    <w:rsid w:val="005F6B30"/>
    <w:rsid w:val="006006F3"/>
    <w:rsid w:val="0060643A"/>
    <w:rsid w:val="00607A96"/>
    <w:rsid w:val="00607AA1"/>
    <w:rsid w:val="00607AB5"/>
    <w:rsid w:val="00626697"/>
    <w:rsid w:val="00627EF5"/>
    <w:rsid w:val="00630CC4"/>
    <w:rsid w:val="006341F7"/>
    <w:rsid w:val="00636548"/>
    <w:rsid w:val="006468F9"/>
    <w:rsid w:val="00647AD0"/>
    <w:rsid w:val="00650066"/>
    <w:rsid w:val="006513CC"/>
    <w:rsid w:val="00651F05"/>
    <w:rsid w:val="0065476E"/>
    <w:rsid w:val="006559D6"/>
    <w:rsid w:val="00663D06"/>
    <w:rsid w:val="00664C89"/>
    <w:rsid w:val="006826FA"/>
    <w:rsid w:val="00685B6C"/>
    <w:rsid w:val="00687C65"/>
    <w:rsid w:val="00691352"/>
    <w:rsid w:val="006916E3"/>
    <w:rsid w:val="00695B18"/>
    <w:rsid w:val="006A0B7E"/>
    <w:rsid w:val="006A726F"/>
    <w:rsid w:val="006B0C48"/>
    <w:rsid w:val="006B1788"/>
    <w:rsid w:val="006B3632"/>
    <w:rsid w:val="006B4085"/>
    <w:rsid w:val="006B70AB"/>
    <w:rsid w:val="006C171B"/>
    <w:rsid w:val="006C4632"/>
    <w:rsid w:val="006D6A17"/>
    <w:rsid w:val="006E2C08"/>
    <w:rsid w:val="006F0813"/>
    <w:rsid w:val="006F1A7D"/>
    <w:rsid w:val="006F681B"/>
    <w:rsid w:val="006F772C"/>
    <w:rsid w:val="00703828"/>
    <w:rsid w:val="007048F8"/>
    <w:rsid w:val="007060EB"/>
    <w:rsid w:val="00706DEF"/>
    <w:rsid w:val="007107D8"/>
    <w:rsid w:val="007128F9"/>
    <w:rsid w:val="00713374"/>
    <w:rsid w:val="00714534"/>
    <w:rsid w:val="0071587B"/>
    <w:rsid w:val="007200E5"/>
    <w:rsid w:val="0072019C"/>
    <w:rsid w:val="00720F6F"/>
    <w:rsid w:val="00731B91"/>
    <w:rsid w:val="00731FEF"/>
    <w:rsid w:val="007339A9"/>
    <w:rsid w:val="00743A83"/>
    <w:rsid w:val="0074650B"/>
    <w:rsid w:val="007510B7"/>
    <w:rsid w:val="0075558D"/>
    <w:rsid w:val="007555CF"/>
    <w:rsid w:val="007558F4"/>
    <w:rsid w:val="007564AC"/>
    <w:rsid w:val="00765224"/>
    <w:rsid w:val="00781D28"/>
    <w:rsid w:val="00782637"/>
    <w:rsid w:val="00782E8E"/>
    <w:rsid w:val="00784CDD"/>
    <w:rsid w:val="00787A3E"/>
    <w:rsid w:val="00792F41"/>
    <w:rsid w:val="007935C4"/>
    <w:rsid w:val="00794646"/>
    <w:rsid w:val="00794EB5"/>
    <w:rsid w:val="00797CF8"/>
    <w:rsid w:val="00797EA9"/>
    <w:rsid w:val="007A0BD8"/>
    <w:rsid w:val="007A3332"/>
    <w:rsid w:val="007A50FA"/>
    <w:rsid w:val="007A5558"/>
    <w:rsid w:val="007A758A"/>
    <w:rsid w:val="007B4F3B"/>
    <w:rsid w:val="007B7D00"/>
    <w:rsid w:val="007C59B4"/>
    <w:rsid w:val="007C7524"/>
    <w:rsid w:val="007C7910"/>
    <w:rsid w:val="007C7C3F"/>
    <w:rsid w:val="007D236F"/>
    <w:rsid w:val="007D434A"/>
    <w:rsid w:val="007D4A94"/>
    <w:rsid w:val="007D522E"/>
    <w:rsid w:val="007E0D72"/>
    <w:rsid w:val="007E327C"/>
    <w:rsid w:val="007F5DDC"/>
    <w:rsid w:val="00801276"/>
    <w:rsid w:val="008035D3"/>
    <w:rsid w:val="00803650"/>
    <w:rsid w:val="00804C80"/>
    <w:rsid w:val="0081352E"/>
    <w:rsid w:val="008221F3"/>
    <w:rsid w:val="00825E15"/>
    <w:rsid w:val="00827B26"/>
    <w:rsid w:val="008404D0"/>
    <w:rsid w:val="0084417C"/>
    <w:rsid w:val="00845E5B"/>
    <w:rsid w:val="008467D9"/>
    <w:rsid w:val="008532A6"/>
    <w:rsid w:val="0085742B"/>
    <w:rsid w:val="00862400"/>
    <w:rsid w:val="00864032"/>
    <w:rsid w:val="00870AF6"/>
    <w:rsid w:val="008721BA"/>
    <w:rsid w:val="008750A4"/>
    <w:rsid w:val="008837B1"/>
    <w:rsid w:val="008840EF"/>
    <w:rsid w:val="00884422"/>
    <w:rsid w:val="008875AE"/>
    <w:rsid w:val="008901D1"/>
    <w:rsid w:val="00894C9C"/>
    <w:rsid w:val="00894D5B"/>
    <w:rsid w:val="008A091A"/>
    <w:rsid w:val="008A1478"/>
    <w:rsid w:val="008A1A63"/>
    <w:rsid w:val="008A207E"/>
    <w:rsid w:val="008A3764"/>
    <w:rsid w:val="008B0C86"/>
    <w:rsid w:val="008B393D"/>
    <w:rsid w:val="008B3E7D"/>
    <w:rsid w:val="008B50EB"/>
    <w:rsid w:val="008B65BC"/>
    <w:rsid w:val="008E0599"/>
    <w:rsid w:val="008E4567"/>
    <w:rsid w:val="008E5D80"/>
    <w:rsid w:val="008E6535"/>
    <w:rsid w:val="008F1C6E"/>
    <w:rsid w:val="008F2087"/>
    <w:rsid w:val="008F320E"/>
    <w:rsid w:val="008F463F"/>
    <w:rsid w:val="008F4ADF"/>
    <w:rsid w:val="00900564"/>
    <w:rsid w:val="00900997"/>
    <w:rsid w:val="009027FD"/>
    <w:rsid w:val="00904D8E"/>
    <w:rsid w:val="00910A36"/>
    <w:rsid w:val="00915523"/>
    <w:rsid w:val="00916BF7"/>
    <w:rsid w:val="00922940"/>
    <w:rsid w:val="00923B0F"/>
    <w:rsid w:val="00923C68"/>
    <w:rsid w:val="00936F11"/>
    <w:rsid w:val="00941106"/>
    <w:rsid w:val="00943EE9"/>
    <w:rsid w:val="00953FDD"/>
    <w:rsid w:val="00965768"/>
    <w:rsid w:val="0096619E"/>
    <w:rsid w:val="00971AC6"/>
    <w:rsid w:val="00974DA6"/>
    <w:rsid w:val="00976E15"/>
    <w:rsid w:val="00977784"/>
    <w:rsid w:val="009778FB"/>
    <w:rsid w:val="00982F78"/>
    <w:rsid w:val="009856E8"/>
    <w:rsid w:val="00991272"/>
    <w:rsid w:val="00992FEF"/>
    <w:rsid w:val="009C5F51"/>
    <w:rsid w:val="009E084F"/>
    <w:rsid w:val="009E45D2"/>
    <w:rsid w:val="009F30BE"/>
    <w:rsid w:val="009F3DDC"/>
    <w:rsid w:val="009F7297"/>
    <w:rsid w:val="00A01E8E"/>
    <w:rsid w:val="00A02942"/>
    <w:rsid w:val="00A04D11"/>
    <w:rsid w:val="00A07198"/>
    <w:rsid w:val="00A12C91"/>
    <w:rsid w:val="00A14D42"/>
    <w:rsid w:val="00A14F20"/>
    <w:rsid w:val="00A14F33"/>
    <w:rsid w:val="00A17216"/>
    <w:rsid w:val="00A23DBE"/>
    <w:rsid w:val="00A27E3F"/>
    <w:rsid w:val="00A3013C"/>
    <w:rsid w:val="00A338FC"/>
    <w:rsid w:val="00A33C09"/>
    <w:rsid w:val="00A42608"/>
    <w:rsid w:val="00A44969"/>
    <w:rsid w:val="00A44FCF"/>
    <w:rsid w:val="00A47873"/>
    <w:rsid w:val="00A51EFB"/>
    <w:rsid w:val="00A53CDD"/>
    <w:rsid w:val="00A619DF"/>
    <w:rsid w:val="00A63508"/>
    <w:rsid w:val="00A65CDF"/>
    <w:rsid w:val="00A71FE0"/>
    <w:rsid w:val="00A86333"/>
    <w:rsid w:val="00A9354B"/>
    <w:rsid w:val="00A959C1"/>
    <w:rsid w:val="00AA4DE0"/>
    <w:rsid w:val="00AA7F94"/>
    <w:rsid w:val="00AC172C"/>
    <w:rsid w:val="00AC24AA"/>
    <w:rsid w:val="00AC44FD"/>
    <w:rsid w:val="00AC4F62"/>
    <w:rsid w:val="00AC5923"/>
    <w:rsid w:val="00AD5EA0"/>
    <w:rsid w:val="00AD7F80"/>
    <w:rsid w:val="00AE0FE9"/>
    <w:rsid w:val="00AE375E"/>
    <w:rsid w:val="00AE746D"/>
    <w:rsid w:val="00AF504B"/>
    <w:rsid w:val="00AF6756"/>
    <w:rsid w:val="00B0622D"/>
    <w:rsid w:val="00B10862"/>
    <w:rsid w:val="00B23234"/>
    <w:rsid w:val="00B33035"/>
    <w:rsid w:val="00B44A89"/>
    <w:rsid w:val="00B45C5F"/>
    <w:rsid w:val="00B537E1"/>
    <w:rsid w:val="00B66069"/>
    <w:rsid w:val="00B67D18"/>
    <w:rsid w:val="00B73CEE"/>
    <w:rsid w:val="00B7581D"/>
    <w:rsid w:val="00B90DB2"/>
    <w:rsid w:val="00B951D5"/>
    <w:rsid w:val="00B95FF0"/>
    <w:rsid w:val="00B96AEA"/>
    <w:rsid w:val="00BA02B9"/>
    <w:rsid w:val="00BA700B"/>
    <w:rsid w:val="00BA73E2"/>
    <w:rsid w:val="00BB4477"/>
    <w:rsid w:val="00BB4EC7"/>
    <w:rsid w:val="00BB5E08"/>
    <w:rsid w:val="00BC30DC"/>
    <w:rsid w:val="00BD493C"/>
    <w:rsid w:val="00BD4C37"/>
    <w:rsid w:val="00BD7AB7"/>
    <w:rsid w:val="00BE0B43"/>
    <w:rsid w:val="00BE0E11"/>
    <w:rsid w:val="00BE12C9"/>
    <w:rsid w:val="00BE1F7B"/>
    <w:rsid w:val="00BE220E"/>
    <w:rsid w:val="00BE6DDA"/>
    <w:rsid w:val="00BF4471"/>
    <w:rsid w:val="00BF741F"/>
    <w:rsid w:val="00C0115C"/>
    <w:rsid w:val="00C03676"/>
    <w:rsid w:val="00C03D68"/>
    <w:rsid w:val="00C04C8C"/>
    <w:rsid w:val="00C071A8"/>
    <w:rsid w:val="00C247DB"/>
    <w:rsid w:val="00C25DB8"/>
    <w:rsid w:val="00C4589C"/>
    <w:rsid w:val="00C52B2E"/>
    <w:rsid w:val="00C55488"/>
    <w:rsid w:val="00C57DD5"/>
    <w:rsid w:val="00C70B84"/>
    <w:rsid w:val="00C71AE9"/>
    <w:rsid w:val="00C721D8"/>
    <w:rsid w:val="00C77065"/>
    <w:rsid w:val="00C801E1"/>
    <w:rsid w:val="00C80E69"/>
    <w:rsid w:val="00C82559"/>
    <w:rsid w:val="00C865FF"/>
    <w:rsid w:val="00CA52A4"/>
    <w:rsid w:val="00CA7398"/>
    <w:rsid w:val="00CC3A56"/>
    <w:rsid w:val="00CD1C4E"/>
    <w:rsid w:val="00CE0B96"/>
    <w:rsid w:val="00CE2E03"/>
    <w:rsid w:val="00CF079A"/>
    <w:rsid w:val="00CF230B"/>
    <w:rsid w:val="00CF4D6E"/>
    <w:rsid w:val="00D0067E"/>
    <w:rsid w:val="00D0135B"/>
    <w:rsid w:val="00D01AA9"/>
    <w:rsid w:val="00D03DE8"/>
    <w:rsid w:val="00D05B5A"/>
    <w:rsid w:val="00D06404"/>
    <w:rsid w:val="00D110D1"/>
    <w:rsid w:val="00D12DC2"/>
    <w:rsid w:val="00D24B19"/>
    <w:rsid w:val="00D308CA"/>
    <w:rsid w:val="00D34459"/>
    <w:rsid w:val="00D35C77"/>
    <w:rsid w:val="00D40103"/>
    <w:rsid w:val="00D40550"/>
    <w:rsid w:val="00D415FF"/>
    <w:rsid w:val="00D4463C"/>
    <w:rsid w:val="00D46235"/>
    <w:rsid w:val="00D61DFA"/>
    <w:rsid w:val="00D6216E"/>
    <w:rsid w:val="00D746D9"/>
    <w:rsid w:val="00D76B23"/>
    <w:rsid w:val="00D8032E"/>
    <w:rsid w:val="00D875D9"/>
    <w:rsid w:val="00D87744"/>
    <w:rsid w:val="00D90FA2"/>
    <w:rsid w:val="00D92E3B"/>
    <w:rsid w:val="00DA0960"/>
    <w:rsid w:val="00DA21ED"/>
    <w:rsid w:val="00DA7417"/>
    <w:rsid w:val="00DB0CDF"/>
    <w:rsid w:val="00DB2023"/>
    <w:rsid w:val="00DC68B9"/>
    <w:rsid w:val="00DC74A5"/>
    <w:rsid w:val="00DD0CF5"/>
    <w:rsid w:val="00DD2FE4"/>
    <w:rsid w:val="00DD425B"/>
    <w:rsid w:val="00DD7E15"/>
    <w:rsid w:val="00DE1185"/>
    <w:rsid w:val="00DE623A"/>
    <w:rsid w:val="00E0053F"/>
    <w:rsid w:val="00E01961"/>
    <w:rsid w:val="00E12C99"/>
    <w:rsid w:val="00E20004"/>
    <w:rsid w:val="00E30102"/>
    <w:rsid w:val="00E33573"/>
    <w:rsid w:val="00E372E2"/>
    <w:rsid w:val="00E37E05"/>
    <w:rsid w:val="00E40655"/>
    <w:rsid w:val="00E43520"/>
    <w:rsid w:val="00E4743D"/>
    <w:rsid w:val="00E54661"/>
    <w:rsid w:val="00E57FAC"/>
    <w:rsid w:val="00E64791"/>
    <w:rsid w:val="00E7493B"/>
    <w:rsid w:val="00E76C6F"/>
    <w:rsid w:val="00E83B85"/>
    <w:rsid w:val="00E84062"/>
    <w:rsid w:val="00E84C4F"/>
    <w:rsid w:val="00E90080"/>
    <w:rsid w:val="00E92466"/>
    <w:rsid w:val="00E9764E"/>
    <w:rsid w:val="00EA231A"/>
    <w:rsid w:val="00EA2DC5"/>
    <w:rsid w:val="00EA73B6"/>
    <w:rsid w:val="00EA769D"/>
    <w:rsid w:val="00EB00E4"/>
    <w:rsid w:val="00EB430E"/>
    <w:rsid w:val="00EB755E"/>
    <w:rsid w:val="00ED18DA"/>
    <w:rsid w:val="00ED699D"/>
    <w:rsid w:val="00EE00C4"/>
    <w:rsid w:val="00EE0612"/>
    <w:rsid w:val="00EE4136"/>
    <w:rsid w:val="00EF155C"/>
    <w:rsid w:val="00EF39A0"/>
    <w:rsid w:val="00EF5BED"/>
    <w:rsid w:val="00F02C91"/>
    <w:rsid w:val="00F03D1E"/>
    <w:rsid w:val="00F04FC4"/>
    <w:rsid w:val="00F07C23"/>
    <w:rsid w:val="00F10262"/>
    <w:rsid w:val="00F12111"/>
    <w:rsid w:val="00F13988"/>
    <w:rsid w:val="00F13F10"/>
    <w:rsid w:val="00F2145E"/>
    <w:rsid w:val="00F266DD"/>
    <w:rsid w:val="00F3378B"/>
    <w:rsid w:val="00F43FDA"/>
    <w:rsid w:val="00F467DA"/>
    <w:rsid w:val="00F554F3"/>
    <w:rsid w:val="00F57428"/>
    <w:rsid w:val="00F70AC0"/>
    <w:rsid w:val="00F8505B"/>
    <w:rsid w:val="00F94BE0"/>
    <w:rsid w:val="00FA5BB8"/>
    <w:rsid w:val="00FB0FE8"/>
    <w:rsid w:val="00FB5858"/>
    <w:rsid w:val="00FD03B4"/>
    <w:rsid w:val="00FD0BAF"/>
    <w:rsid w:val="00FD3669"/>
    <w:rsid w:val="00FD5AA6"/>
    <w:rsid w:val="00FD7374"/>
    <w:rsid w:val="00FE10A7"/>
    <w:rsid w:val="00FE295A"/>
    <w:rsid w:val="00FE4AA5"/>
    <w:rsid w:val="00FF39E9"/>
    <w:rsid w:val="00FF601A"/>
    <w:rsid w:val="00FF6DF3"/>
    <w:rsid w:val="00FF7656"/>
    <w:rsid w:val="01117BC5"/>
    <w:rsid w:val="025E1C30"/>
    <w:rsid w:val="028F0B6B"/>
    <w:rsid w:val="0C180D9C"/>
    <w:rsid w:val="0DAD7245"/>
    <w:rsid w:val="1A0F1E50"/>
    <w:rsid w:val="1BC30738"/>
    <w:rsid w:val="1C4800F6"/>
    <w:rsid w:val="1D027F23"/>
    <w:rsid w:val="258D746E"/>
    <w:rsid w:val="272920EF"/>
    <w:rsid w:val="2A77465D"/>
    <w:rsid w:val="2F707240"/>
    <w:rsid w:val="2FE87B8D"/>
    <w:rsid w:val="360B5615"/>
    <w:rsid w:val="3634422B"/>
    <w:rsid w:val="37F96058"/>
    <w:rsid w:val="3A2E0D56"/>
    <w:rsid w:val="4D2F242E"/>
    <w:rsid w:val="509C0B04"/>
    <w:rsid w:val="55B57949"/>
    <w:rsid w:val="57BA3FDA"/>
    <w:rsid w:val="5D832BD0"/>
    <w:rsid w:val="5F512B1C"/>
    <w:rsid w:val="68856AF1"/>
    <w:rsid w:val="75B02BA9"/>
    <w:rsid w:val="7C3B6D84"/>
    <w:rsid w:val="7D337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lsdException w:name="footer" w:semiHidden="0"/>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annotation subject" w:qFormat="1"/>
    <w:lsdException w:name="Balloon Text" w:qFormat="1"/>
    <w:lsdException w:name="Table Grid" w:uiPriority="39"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311"/>
    <w:pPr>
      <w:widowControl w:val="0"/>
      <w:jc w:val="both"/>
    </w:pPr>
    <w:rPr>
      <w:kern w:val="2"/>
      <w:sz w:val="21"/>
      <w:szCs w:val="22"/>
    </w:rPr>
  </w:style>
  <w:style w:type="paragraph" w:styleId="1">
    <w:name w:val="heading 1"/>
    <w:basedOn w:val="a"/>
    <w:next w:val="a"/>
    <w:link w:val="1Char"/>
    <w:uiPriority w:val="9"/>
    <w:qFormat/>
    <w:rsid w:val="00EA73B6"/>
    <w:pPr>
      <w:keepNext/>
      <w:keepLines/>
      <w:spacing w:before="120" w:after="240"/>
      <w:jc w:val="center"/>
      <w:outlineLvl w:val="0"/>
    </w:pPr>
    <w:rPr>
      <w:rFonts w:ascii="Times New Roman" w:eastAsia="黑体" w:hAnsi="Times New Roman" w:cs="Times New Roman"/>
      <w:bCs/>
      <w:kern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1E1311"/>
    <w:rPr>
      <w:b/>
      <w:bCs/>
    </w:rPr>
  </w:style>
  <w:style w:type="paragraph" w:styleId="a4">
    <w:name w:val="annotation text"/>
    <w:basedOn w:val="a"/>
    <w:link w:val="Char0"/>
    <w:uiPriority w:val="99"/>
    <w:semiHidden/>
    <w:unhideWhenUsed/>
    <w:qFormat/>
    <w:rsid w:val="001E1311"/>
    <w:pPr>
      <w:jc w:val="left"/>
    </w:pPr>
  </w:style>
  <w:style w:type="paragraph" w:styleId="a5">
    <w:name w:val="Date"/>
    <w:basedOn w:val="a"/>
    <w:next w:val="a"/>
    <w:link w:val="Char1"/>
    <w:uiPriority w:val="99"/>
    <w:semiHidden/>
    <w:unhideWhenUsed/>
    <w:rsid w:val="001E1311"/>
    <w:pPr>
      <w:ind w:leftChars="2500" w:left="100"/>
    </w:pPr>
  </w:style>
  <w:style w:type="paragraph" w:styleId="a6">
    <w:name w:val="Balloon Text"/>
    <w:basedOn w:val="a"/>
    <w:link w:val="Char2"/>
    <w:uiPriority w:val="99"/>
    <w:semiHidden/>
    <w:unhideWhenUsed/>
    <w:qFormat/>
    <w:rsid w:val="001E1311"/>
    <w:rPr>
      <w:sz w:val="18"/>
      <w:szCs w:val="18"/>
    </w:rPr>
  </w:style>
  <w:style w:type="paragraph" w:styleId="a7">
    <w:name w:val="footer"/>
    <w:basedOn w:val="a"/>
    <w:link w:val="Char3"/>
    <w:uiPriority w:val="99"/>
    <w:unhideWhenUsed/>
    <w:rsid w:val="001E1311"/>
    <w:pPr>
      <w:tabs>
        <w:tab w:val="center" w:pos="4153"/>
        <w:tab w:val="right" w:pos="8306"/>
      </w:tabs>
      <w:snapToGrid w:val="0"/>
      <w:jc w:val="left"/>
    </w:pPr>
    <w:rPr>
      <w:sz w:val="18"/>
      <w:szCs w:val="18"/>
    </w:rPr>
  </w:style>
  <w:style w:type="paragraph" w:styleId="a8">
    <w:name w:val="header"/>
    <w:basedOn w:val="a"/>
    <w:link w:val="Char4"/>
    <w:uiPriority w:val="99"/>
    <w:unhideWhenUsed/>
    <w:rsid w:val="001E1311"/>
    <w:pPr>
      <w:pBdr>
        <w:bottom w:val="single" w:sz="6" w:space="1" w:color="auto"/>
      </w:pBdr>
      <w:tabs>
        <w:tab w:val="center" w:pos="4153"/>
        <w:tab w:val="right" w:pos="8306"/>
      </w:tabs>
      <w:snapToGrid w:val="0"/>
      <w:jc w:val="center"/>
    </w:pPr>
    <w:rPr>
      <w:sz w:val="18"/>
      <w:szCs w:val="18"/>
    </w:rPr>
  </w:style>
  <w:style w:type="character" w:styleId="a9">
    <w:name w:val="annotation reference"/>
    <w:basedOn w:val="a0"/>
    <w:uiPriority w:val="99"/>
    <w:semiHidden/>
    <w:unhideWhenUsed/>
    <w:qFormat/>
    <w:rsid w:val="001E1311"/>
    <w:rPr>
      <w:sz w:val="21"/>
      <w:szCs w:val="21"/>
    </w:rPr>
  </w:style>
  <w:style w:type="table" w:styleId="aa">
    <w:name w:val="Table Grid"/>
    <w:basedOn w:val="a1"/>
    <w:uiPriority w:val="39"/>
    <w:qFormat/>
    <w:rsid w:val="001E13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1E1311"/>
    <w:pPr>
      <w:ind w:firstLineChars="200" w:firstLine="420"/>
    </w:pPr>
  </w:style>
  <w:style w:type="character" w:customStyle="1" w:styleId="Char1">
    <w:name w:val="日期 Char"/>
    <w:basedOn w:val="a0"/>
    <w:link w:val="a5"/>
    <w:uiPriority w:val="99"/>
    <w:semiHidden/>
    <w:rsid w:val="001E1311"/>
  </w:style>
  <w:style w:type="character" w:customStyle="1" w:styleId="Char4">
    <w:name w:val="页眉 Char"/>
    <w:basedOn w:val="a0"/>
    <w:link w:val="a8"/>
    <w:uiPriority w:val="99"/>
    <w:rsid w:val="001E1311"/>
    <w:rPr>
      <w:sz w:val="18"/>
      <w:szCs w:val="18"/>
    </w:rPr>
  </w:style>
  <w:style w:type="character" w:customStyle="1" w:styleId="Char3">
    <w:name w:val="页脚 Char"/>
    <w:basedOn w:val="a0"/>
    <w:link w:val="a7"/>
    <w:uiPriority w:val="99"/>
    <w:qFormat/>
    <w:rsid w:val="001E1311"/>
    <w:rPr>
      <w:sz w:val="18"/>
      <w:szCs w:val="18"/>
    </w:rPr>
  </w:style>
  <w:style w:type="character" w:customStyle="1" w:styleId="Char0">
    <w:name w:val="批注文字 Char"/>
    <w:basedOn w:val="a0"/>
    <w:link w:val="a4"/>
    <w:uiPriority w:val="99"/>
    <w:semiHidden/>
    <w:qFormat/>
    <w:rsid w:val="001E1311"/>
  </w:style>
  <w:style w:type="character" w:customStyle="1" w:styleId="Char">
    <w:name w:val="批注主题 Char"/>
    <w:basedOn w:val="Char0"/>
    <w:link w:val="a3"/>
    <w:uiPriority w:val="99"/>
    <w:semiHidden/>
    <w:qFormat/>
    <w:rsid w:val="001E1311"/>
    <w:rPr>
      <w:b/>
      <w:bCs/>
    </w:rPr>
  </w:style>
  <w:style w:type="character" w:customStyle="1" w:styleId="Char2">
    <w:name w:val="批注框文本 Char"/>
    <w:basedOn w:val="a0"/>
    <w:link w:val="a6"/>
    <w:uiPriority w:val="99"/>
    <w:semiHidden/>
    <w:qFormat/>
    <w:rsid w:val="001E1311"/>
    <w:rPr>
      <w:sz w:val="18"/>
      <w:szCs w:val="18"/>
    </w:rPr>
  </w:style>
  <w:style w:type="character" w:styleId="ac">
    <w:name w:val="Strong"/>
    <w:basedOn w:val="a0"/>
    <w:qFormat/>
    <w:rsid w:val="00F57428"/>
    <w:rPr>
      <w:b/>
      <w:bCs/>
    </w:rPr>
  </w:style>
  <w:style w:type="character" w:customStyle="1" w:styleId="1Char">
    <w:name w:val="标题 1 Char"/>
    <w:basedOn w:val="a0"/>
    <w:link w:val="1"/>
    <w:uiPriority w:val="9"/>
    <w:rsid w:val="00EA73B6"/>
    <w:rPr>
      <w:rFonts w:ascii="Times New Roman" w:eastAsia="黑体" w:hAnsi="Times New Roman" w:cs="Times New Roman"/>
      <w:bCs/>
      <w:kern w:val="44"/>
      <w:sz w:val="21"/>
      <w:szCs w:val="44"/>
    </w:rPr>
  </w:style>
  <w:style w:type="character" w:customStyle="1" w:styleId="opdicttext22">
    <w:name w:val="op_dict_text22"/>
    <w:basedOn w:val="a0"/>
    <w:rsid w:val="00BB44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309113">
      <w:bodyDiv w:val="1"/>
      <w:marLeft w:val="0"/>
      <w:marRight w:val="0"/>
      <w:marTop w:val="0"/>
      <w:marBottom w:val="0"/>
      <w:divBdr>
        <w:top w:val="none" w:sz="0" w:space="0" w:color="auto"/>
        <w:left w:val="none" w:sz="0" w:space="0" w:color="auto"/>
        <w:bottom w:val="none" w:sz="0" w:space="0" w:color="auto"/>
        <w:right w:val="none" w:sz="0" w:space="0" w:color="auto"/>
      </w:divBdr>
    </w:div>
    <w:div w:id="1209029989">
      <w:bodyDiv w:val="1"/>
      <w:marLeft w:val="0"/>
      <w:marRight w:val="0"/>
      <w:marTop w:val="0"/>
      <w:marBottom w:val="0"/>
      <w:divBdr>
        <w:top w:val="none" w:sz="0" w:space="0" w:color="auto"/>
        <w:left w:val="none" w:sz="0" w:space="0" w:color="auto"/>
        <w:bottom w:val="none" w:sz="0" w:space="0" w:color="auto"/>
        <w:right w:val="none" w:sz="0" w:space="0" w:color="auto"/>
      </w:divBdr>
    </w:div>
    <w:div w:id="21270383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aidu.com/link?url=BDfNie5y3CfBIzYn3-XwxBGEs-l2aIkGFnT1RoD_aFRYYA-IoV43c0ZrL9KDafPriif1XhSH2iSiM_XP_DeOZ5G3Div7eQZXuNuIIeT6w38eCZp900OWDG04bsBzg_23FeLUx9IMX4XCqyJBOYoWM_&amp;wd=&amp;eqid=cca77977000beb65000000065e086ed6" TargetMode="Externa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86852F-CCC4-4967-8998-D981EEEF4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639</TotalTime>
  <Pages>23</Pages>
  <Words>3226</Words>
  <Characters>18393</Characters>
  <Application>Microsoft Office Word</Application>
  <DocSecurity>0</DocSecurity>
  <Lines>153</Lines>
  <Paragraphs>43</Paragraphs>
  <ScaleCrop>false</ScaleCrop>
  <Company/>
  <LinksUpToDate>false</LinksUpToDate>
  <CharactersWithSpaces>21576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冯文如</dc:creator>
  <cp:lastModifiedBy>欧阳开</cp:lastModifiedBy>
  <cp:revision>236</cp:revision>
  <cp:lastPrinted>2020-01-21T08:52:00Z</cp:lastPrinted>
  <dcterms:created xsi:type="dcterms:W3CDTF">2019-11-10T15:01:00Z</dcterms:created>
  <dcterms:modified xsi:type="dcterms:W3CDTF">2020-01-22T07:54:00Z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2052-11.1.0.7867</vt:lpwstr>
  </property>
</Properties>
</file>